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9"/>
        <w:tblpPr w:leftFromText="180" w:rightFromText="180" w:vertAnchor="text" w:horzAnchor="margin" w:tblpY="-1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9106B5">
        <w:trPr>
          <w:trHeight w:val="3402"/>
        </w:trPr>
        <w:tc>
          <w:tcPr>
            <w:tcW w:w="10421" w:type="dxa"/>
          </w:tcPr>
          <w:p w:rsidR="009106B5" w:rsidRDefault="009F781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>
                      <wp:extent cx="885825" cy="1009650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Picture 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/>
                              <a:stretch/>
                            </pic:blipFill>
                            <pic:spPr bwMode="auto">
                              <a:xfrm>
                                <a:off x="0" y="0"/>
                                <a:ext cx="885825" cy="1009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 xmlns:w15="http://schemas.microsoft.com/office/word/2012/wordml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mso-wrap-distance-left:0.0pt;mso-wrap-distance-top:0.0pt;mso-wrap-distance-right:0.0pt;mso-wrap-distance-bottom:0.0pt;width:69.8pt;height:79.5pt;">
                      <v:path textboxrect="0,0,0,0"/>
                      <v:imagedata r:id="rId9" o:title=""/>
                    </v:shape>
                  </w:pict>
                </mc:Fallback>
              </mc:AlternateContent>
            </w:r>
          </w:p>
          <w:p w:rsidR="009106B5" w:rsidRDefault="009F7811">
            <w:pPr>
              <w:pStyle w:val="2"/>
              <w:spacing w:before="120" w:after="0" w:line="360" w:lineRule="auto"/>
              <w:jc w:val="center"/>
              <w:outlineLvl w:val="1"/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</w:pPr>
            <w:r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У  К  А  </w:t>
            </w:r>
            <w:proofErr w:type="gramStart"/>
            <w:r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>З</w:t>
            </w:r>
            <w:proofErr w:type="gramEnd"/>
          </w:p>
          <w:p w:rsidR="009106B5" w:rsidRDefault="009F7811">
            <w:pPr>
              <w:pStyle w:val="2"/>
              <w:spacing w:before="0" w:after="0" w:line="360" w:lineRule="auto"/>
              <w:jc w:val="center"/>
              <w:outlineLvl w:val="1"/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  <w:t>ГУБЕРНАТОРА СМОЛЕНСКОЙ ОБЛАСТИ</w:t>
            </w:r>
          </w:p>
          <w:p w:rsidR="009106B5" w:rsidRDefault="009F7811">
            <w:pPr>
              <w:rPr>
                <w:lang w:val="en-US"/>
              </w:rPr>
            </w:pPr>
            <w:r>
              <w:rPr>
                <w:color w:val="000080"/>
                <w:sz w:val="24"/>
                <w:szCs w:val="24"/>
              </w:rPr>
              <w:t>от</w:t>
            </w:r>
            <w:r>
              <w:rPr>
                <w:color w:val="000080"/>
                <w:sz w:val="24"/>
                <w:szCs w:val="24"/>
                <w:lang w:val="en-US"/>
              </w:rPr>
              <w:t xml:space="preserve"> </w:t>
            </w:r>
            <w:bookmarkStart w:id="0" w:name="DATEDOC"/>
            <w:bookmarkEnd w:id="0"/>
            <w:r>
              <w:rPr>
                <w:color w:val="000080"/>
                <w:sz w:val="24"/>
                <w:szCs w:val="24"/>
              </w:rPr>
              <w:t xml:space="preserve"> </w:t>
            </w:r>
            <w:r w:rsidR="00896D93">
              <w:rPr>
                <w:color w:val="000080"/>
                <w:sz w:val="24"/>
                <w:szCs w:val="24"/>
              </w:rPr>
              <w:t>25</w:t>
            </w:r>
            <w:r w:rsidR="00896D93" w:rsidRPr="00896D93">
              <w:rPr>
                <w:color w:val="000080"/>
                <w:sz w:val="24"/>
                <w:szCs w:val="24"/>
              </w:rPr>
              <w:t>.02.2021  № 2</w:t>
            </w:r>
            <w:r w:rsidR="00896D93">
              <w:rPr>
                <w:color w:val="000080"/>
                <w:sz w:val="24"/>
                <w:szCs w:val="24"/>
              </w:rPr>
              <w:t>1</w:t>
            </w:r>
            <w:bookmarkStart w:id="1" w:name="_GoBack"/>
            <w:bookmarkEnd w:id="1"/>
            <w:r w:rsidR="00896D93" w:rsidRPr="00896D93">
              <w:rPr>
                <w:color w:val="000080"/>
                <w:sz w:val="24"/>
                <w:szCs w:val="24"/>
              </w:rPr>
              <w:t xml:space="preserve">  </w:t>
            </w:r>
            <w:bookmarkStart w:id="2" w:name="NUM"/>
            <w:bookmarkEnd w:id="2"/>
          </w:p>
          <w:p w:rsidR="009106B5" w:rsidRDefault="009106B5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9106B5" w:rsidRDefault="009F7811">
      <w:pPr>
        <w:ind w:right="5952"/>
        <w:contextualSpacing/>
        <w:jc w:val="both"/>
      </w:pPr>
      <w:r>
        <w:rPr>
          <w:sz w:val="28"/>
          <w:szCs w:val="28"/>
        </w:rPr>
        <w:t xml:space="preserve">Об утверждении сводного плана тушения лесных пожаров на территории Смоленской области </w:t>
      </w:r>
      <w:r>
        <w:rPr>
          <w:sz w:val="28"/>
          <w:szCs w:val="28"/>
        </w:rPr>
        <w:br/>
        <w:t>на период пожароопасного сезона 2021 года</w:t>
      </w:r>
    </w:p>
    <w:p w:rsidR="009106B5" w:rsidRPr="00896D93" w:rsidRDefault="009106B5">
      <w:pPr>
        <w:rPr>
          <w:sz w:val="28"/>
          <w:szCs w:val="28"/>
        </w:rPr>
      </w:pPr>
    </w:p>
    <w:p w:rsidR="009106B5" w:rsidRDefault="009106B5">
      <w:pPr>
        <w:pStyle w:val="24"/>
        <w:spacing w:after="0" w:line="240" w:lineRule="auto"/>
        <w:ind w:left="0"/>
        <w:jc w:val="both"/>
        <w:rPr>
          <w:rFonts w:ascii="Times New Roman" w:hAnsi="Times New Roman"/>
        </w:rPr>
      </w:pPr>
    </w:p>
    <w:p w:rsidR="009106B5" w:rsidRDefault="009F7811">
      <w:pPr>
        <w:ind w:firstLine="709"/>
        <w:contextualSpacing/>
      </w:pPr>
      <w:r>
        <w:rPr>
          <w:sz w:val="28"/>
          <w:szCs w:val="28"/>
        </w:rPr>
        <w:t>В соответствии с частью 3 статьи 53</w:t>
      </w:r>
      <w:r>
        <w:rPr>
          <w:sz w:val="28"/>
          <w:szCs w:val="28"/>
          <w:vertAlign w:val="superscript"/>
        </w:rPr>
        <w:t xml:space="preserve">3 </w:t>
      </w:r>
      <w:r>
        <w:rPr>
          <w:sz w:val="28"/>
          <w:szCs w:val="28"/>
        </w:rPr>
        <w:t>Лесного кодекса Российской Федерации</w:t>
      </w:r>
    </w:p>
    <w:p w:rsidR="009106B5" w:rsidRDefault="009106B5">
      <w:pPr>
        <w:ind w:firstLine="709"/>
        <w:contextualSpacing/>
      </w:pPr>
    </w:p>
    <w:p w:rsidR="009106B5" w:rsidRDefault="009F7811">
      <w:pPr>
        <w:ind w:firstLine="709"/>
        <w:contextualSpacing/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9106B5" w:rsidRDefault="009106B5">
      <w:pPr>
        <w:ind w:firstLine="709"/>
        <w:contextualSpacing/>
      </w:pPr>
    </w:p>
    <w:p w:rsidR="009106B5" w:rsidRDefault="009F7811">
      <w:pPr>
        <w:ind w:firstLine="709"/>
        <w:contextualSpacing/>
      </w:pPr>
      <w:r>
        <w:rPr>
          <w:sz w:val="28"/>
          <w:szCs w:val="28"/>
        </w:rPr>
        <w:t>Утвердить сводный план тушения лесных пожаров на территории Смоленской области на период пожароопасного сезона 2021 года.</w:t>
      </w:r>
    </w:p>
    <w:p w:rsidR="009106B5" w:rsidRDefault="009106B5"/>
    <w:p w:rsidR="009106B5" w:rsidRDefault="009106B5"/>
    <w:p w:rsidR="009106B5" w:rsidRDefault="009106B5"/>
    <w:p w:rsidR="009106B5" w:rsidRDefault="009F7811">
      <w:r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                                            </w:t>
      </w:r>
      <w:r>
        <w:rPr>
          <w:b/>
          <w:sz w:val="28"/>
          <w:szCs w:val="28"/>
        </w:rPr>
        <w:t>А.В. Островский</w:t>
      </w:r>
    </w:p>
    <w:p w:rsidR="009106B5" w:rsidRDefault="009106B5">
      <w:pPr>
        <w:rPr>
          <w:sz w:val="28"/>
          <w:szCs w:val="28"/>
          <w:lang w:val="en-US"/>
        </w:rPr>
      </w:pPr>
    </w:p>
    <w:sectPr w:rsidR="009106B5">
      <w:headerReference w:type="default" r:id="rId10"/>
      <w:pgSz w:w="11906" w:h="16838"/>
      <w:pgMar w:top="902" w:right="567" w:bottom="1134" w:left="1134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811" w:rsidRDefault="009F7811">
      <w:r>
        <w:separator/>
      </w:r>
    </w:p>
  </w:endnote>
  <w:endnote w:type="continuationSeparator" w:id="0">
    <w:p w:rsidR="009F7811" w:rsidRDefault="009F7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811" w:rsidRDefault="009F7811">
      <w:r>
        <w:separator/>
      </w:r>
    </w:p>
  </w:footnote>
  <w:footnote w:type="continuationSeparator" w:id="0">
    <w:p w:rsidR="009F7811" w:rsidRDefault="009F78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6B5" w:rsidRDefault="009106B5">
    <w:pPr>
      <w:pStyle w:val="af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6B5"/>
    <w:rsid w:val="00896D93"/>
    <w:rsid w:val="009106B5"/>
    <w:rsid w:val="009F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character" w:customStyle="1" w:styleId="10">
    <w:name w:val="Заголовок 1 Знак"/>
    <w:basedOn w:val="a0"/>
    <w:link w:val="1"/>
    <w:uiPriority w:val="9"/>
    <w:rPr>
      <w:rFonts w:ascii="Calibri Light" w:eastAsia="Calibri Light" w:hAnsi="Calibri Light" w:cs="Calibri Light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libri Light" w:eastAsia="Calibri Light" w:hAnsi="Calibri Light" w:cs="Calibri Light"/>
      <w:b/>
      <w:bCs/>
      <w:i/>
      <w:iCs/>
      <w:sz w:val="28"/>
      <w:szCs w:val="28"/>
    </w:rPr>
  </w:style>
  <w:style w:type="paragraph" w:styleId="af4">
    <w:name w:val="header"/>
    <w:basedOn w:val="a"/>
    <w:link w:val="af5"/>
    <w:uiPriority w:val="99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Pr>
      <w:sz w:val="20"/>
      <w:szCs w:val="20"/>
    </w:rPr>
  </w:style>
  <w:style w:type="character" w:styleId="af6">
    <w:name w:val="page number"/>
    <w:basedOn w:val="a0"/>
    <w:uiPriority w:val="99"/>
  </w:style>
  <w:style w:type="paragraph" w:styleId="af7">
    <w:name w:val="footer"/>
    <w:basedOn w:val="a"/>
    <w:link w:val="af8"/>
    <w:uiPriority w:val="99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Pr>
      <w:sz w:val="20"/>
      <w:szCs w:val="20"/>
    </w:rPr>
  </w:style>
  <w:style w:type="table" w:styleId="af9">
    <w:name w:val="Table Grid"/>
    <w:basedOn w:val="a1"/>
    <w:uiPriority w:val="99"/>
    <w:pPr>
      <w:spacing w:after="0" w:line="240" w:lineRule="auto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4">
    <w:name w:val="Body Text Indent 2"/>
    <w:pPr>
      <w:spacing w:after="120" w:line="480" w:lineRule="auto"/>
      <w:ind w:left="283"/>
    </w:pPr>
    <w:rPr>
      <w:rFonts w:ascii="Calibri" w:hAnsi="Calibri"/>
    </w:rPr>
  </w:style>
  <w:style w:type="paragraph" w:styleId="afa">
    <w:name w:val="Balloon Text"/>
    <w:basedOn w:val="a"/>
    <w:link w:val="afb"/>
    <w:uiPriority w:val="99"/>
    <w:semiHidden/>
    <w:unhideWhenUsed/>
    <w:rsid w:val="00896D93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896D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character" w:customStyle="1" w:styleId="10">
    <w:name w:val="Заголовок 1 Знак"/>
    <w:basedOn w:val="a0"/>
    <w:link w:val="1"/>
    <w:uiPriority w:val="9"/>
    <w:rPr>
      <w:rFonts w:ascii="Calibri Light" w:eastAsia="Calibri Light" w:hAnsi="Calibri Light" w:cs="Calibri Light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libri Light" w:eastAsia="Calibri Light" w:hAnsi="Calibri Light" w:cs="Calibri Light"/>
      <w:b/>
      <w:bCs/>
      <w:i/>
      <w:iCs/>
      <w:sz w:val="28"/>
      <w:szCs w:val="28"/>
    </w:rPr>
  </w:style>
  <w:style w:type="paragraph" w:styleId="af4">
    <w:name w:val="header"/>
    <w:basedOn w:val="a"/>
    <w:link w:val="af5"/>
    <w:uiPriority w:val="99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Pr>
      <w:sz w:val="20"/>
      <w:szCs w:val="20"/>
    </w:rPr>
  </w:style>
  <w:style w:type="character" w:styleId="af6">
    <w:name w:val="page number"/>
    <w:basedOn w:val="a0"/>
    <w:uiPriority w:val="99"/>
  </w:style>
  <w:style w:type="paragraph" w:styleId="af7">
    <w:name w:val="footer"/>
    <w:basedOn w:val="a"/>
    <w:link w:val="af8"/>
    <w:uiPriority w:val="99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Pr>
      <w:sz w:val="20"/>
      <w:szCs w:val="20"/>
    </w:rPr>
  </w:style>
  <w:style w:type="table" w:styleId="af9">
    <w:name w:val="Table Grid"/>
    <w:basedOn w:val="a1"/>
    <w:uiPriority w:val="99"/>
    <w:pPr>
      <w:spacing w:after="0" w:line="240" w:lineRule="auto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4">
    <w:name w:val="Body Text Indent 2"/>
    <w:pPr>
      <w:spacing w:after="120" w:line="480" w:lineRule="auto"/>
      <w:ind w:left="283"/>
    </w:pPr>
    <w:rPr>
      <w:rFonts w:ascii="Calibri" w:hAnsi="Calibri"/>
    </w:rPr>
  </w:style>
  <w:style w:type="paragraph" w:styleId="afa">
    <w:name w:val="Balloon Text"/>
    <w:basedOn w:val="a"/>
    <w:link w:val="afb"/>
    <w:uiPriority w:val="99"/>
    <w:semiHidden/>
    <w:unhideWhenUsed/>
    <w:rsid w:val="00896D93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896D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Makarevskiy_SA</dc:creator>
  <cp:keywords/>
  <dc:description/>
  <cp:lastModifiedBy>Курзова Мария Геннадиевна</cp:lastModifiedBy>
  <cp:revision>4</cp:revision>
  <dcterms:created xsi:type="dcterms:W3CDTF">2020-02-03T08:24:00Z</dcterms:created>
  <dcterms:modified xsi:type="dcterms:W3CDTF">2021-02-25T12:24:00Z</dcterms:modified>
</cp:coreProperties>
</file>