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31" w:rsidRDefault="00B53531" w:rsidP="00B53531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840105" cy="893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31" w:rsidRDefault="00B53531" w:rsidP="00B53531">
      <w:pPr>
        <w:spacing w:line="360" w:lineRule="auto"/>
        <w:jc w:val="center"/>
        <w:rPr>
          <w:sz w:val="24"/>
          <w:szCs w:val="16"/>
        </w:rPr>
      </w:pPr>
    </w:p>
    <w:p w:rsidR="00B53531" w:rsidRDefault="00B53531" w:rsidP="00B53531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B53531" w:rsidRDefault="00B53531" w:rsidP="00B5353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B53531" w:rsidRDefault="00B53531" w:rsidP="00B53531">
      <w:pPr>
        <w:rPr>
          <w:color w:val="7030A0"/>
          <w:sz w:val="24"/>
        </w:rPr>
      </w:pPr>
    </w:p>
    <w:p w:rsidR="00B53531" w:rsidRDefault="00B53531" w:rsidP="00B53531">
      <w:pPr>
        <w:rPr>
          <w:color w:val="7030A0"/>
        </w:rPr>
      </w:pPr>
      <w:r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>
        <w:rPr>
          <w:color w:val="7030A0"/>
          <w:sz w:val="24"/>
          <w:szCs w:val="24"/>
        </w:rPr>
        <w:t xml:space="preserve"> </w:t>
      </w:r>
      <w:r w:rsidR="00D645FB">
        <w:rPr>
          <w:color w:val="7030A0"/>
          <w:sz w:val="24"/>
          <w:szCs w:val="24"/>
        </w:rPr>
        <w:t>27.09.2021</w:t>
      </w:r>
      <w:r>
        <w:rPr>
          <w:color w:val="7030A0"/>
          <w:sz w:val="24"/>
          <w:szCs w:val="24"/>
        </w:rPr>
        <w:t xml:space="preserve"> № </w:t>
      </w:r>
      <w:bookmarkStart w:id="1" w:name="NUM"/>
      <w:bookmarkEnd w:id="1"/>
      <w:r w:rsidR="00D645FB">
        <w:rPr>
          <w:color w:val="7030A0"/>
          <w:sz w:val="24"/>
          <w:szCs w:val="24"/>
        </w:rPr>
        <w:t>96</w:t>
      </w:r>
    </w:p>
    <w:p w:rsidR="00D33ECE" w:rsidRDefault="00D33ECE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442B10" w:rsidRPr="00442B10" w:rsidRDefault="00CD4B62" w:rsidP="0044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</w:t>
      </w:r>
      <w:r w:rsidR="00442B10" w:rsidRPr="00CD4B62">
        <w:rPr>
          <w:sz w:val="28"/>
          <w:szCs w:val="28"/>
          <w:vertAlign w:val="superscript"/>
        </w:rPr>
        <w:t>6-2</w:t>
      </w:r>
      <w:r w:rsidR="00563C4C">
        <w:rPr>
          <w:sz w:val="28"/>
          <w:szCs w:val="28"/>
          <w:vertAlign w:val="superscript"/>
        </w:rPr>
        <w:t xml:space="preserve"> </w:t>
      </w:r>
      <w:r w:rsidR="00442B10" w:rsidRPr="00DB42F6">
        <w:rPr>
          <w:sz w:val="28"/>
          <w:szCs w:val="28"/>
        </w:rPr>
        <w:t>и 3</w:t>
      </w:r>
      <w:r w:rsidR="00442B10" w:rsidRPr="00CD4B62">
        <w:rPr>
          <w:sz w:val="28"/>
          <w:szCs w:val="28"/>
          <w:vertAlign w:val="superscript"/>
        </w:rPr>
        <w:t>6-3</w:t>
      </w:r>
      <w:r w:rsidR="00D07435">
        <w:rPr>
          <w:sz w:val="28"/>
          <w:szCs w:val="28"/>
        </w:rPr>
        <w:t xml:space="preserve"> </w:t>
      </w:r>
      <w:r w:rsidR="00442B10" w:rsidRPr="00DB42F6">
        <w:rPr>
          <w:sz w:val="28"/>
          <w:szCs w:val="28"/>
        </w:rPr>
        <w:t>Указа Президента Российской Федерации от 15</w:t>
      </w:r>
      <w:r w:rsidR="00563C4C">
        <w:rPr>
          <w:sz w:val="28"/>
          <w:szCs w:val="28"/>
        </w:rPr>
        <w:t>.06.92</w:t>
      </w:r>
      <w:r w:rsidR="00442B10" w:rsidRPr="00DB42F6">
        <w:rPr>
          <w:sz w:val="28"/>
          <w:szCs w:val="28"/>
        </w:rPr>
        <w:t xml:space="preserve"> </w:t>
      </w:r>
      <w:r w:rsidR="00442B10">
        <w:rPr>
          <w:sz w:val="28"/>
          <w:szCs w:val="28"/>
        </w:rPr>
        <w:t>№</w:t>
      </w:r>
      <w:r w:rsidR="00442B10" w:rsidRPr="00DB42F6">
        <w:rPr>
          <w:sz w:val="28"/>
          <w:szCs w:val="28"/>
        </w:rPr>
        <w:t xml:space="preserve"> 632 </w:t>
      </w:r>
      <w:r w:rsidR="00442B10">
        <w:rPr>
          <w:sz w:val="28"/>
          <w:szCs w:val="28"/>
        </w:rPr>
        <w:t>«</w:t>
      </w:r>
      <w:r w:rsidR="00442B10" w:rsidRPr="00DB42F6">
        <w:rPr>
          <w:sz w:val="28"/>
          <w:szCs w:val="28"/>
        </w:rPr>
        <w:t>О мерах по реализации Закона Российской Федерации</w:t>
      </w:r>
      <w:r w:rsidR="00442B10">
        <w:rPr>
          <w:sz w:val="28"/>
          <w:szCs w:val="28"/>
        </w:rPr>
        <w:t xml:space="preserve"> </w:t>
      </w:r>
      <w:r w:rsidR="00D07435">
        <w:rPr>
          <w:sz w:val="28"/>
          <w:szCs w:val="28"/>
        </w:rPr>
        <w:t xml:space="preserve">             </w:t>
      </w:r>
      <w:r w:rsidR="00CA7C7A">
        <w:rPr>
          <w:sz w:val="28"/>
          <w:szCs w:val="28"/>
        </w:rPr>
        <w:t xml:space="preserve"> </w:t>
      </w:r>
      <w:r w:rsidR="00442B10">
        <w:rPr>
          <w:sz w:val="28"/>
          <w:szCs w:val="28"/>
        </w:rPr>
        <w:t>«</w:t>
      </w:r>
      <w:r w:rsidR="00442B10" w:rsidRPr="00DB42F6">
        <w:rPr>
          <w:sz w:val="28"/>
          <w:szCs w:val="28"/>
        </w:rPr>
        <w:t>О реабилитации репрессированных народов</w:t>
      </w:r>
      <w:r w:rsidR="00442B10">
        <w:rPr>
          <w:sz w:val="28"/>
          <w:szCs w:val="28"/>
        </w:rPr>
        <w:t>»</w:t>
      </w:r>
      <w:r w:rsidR="00442B10" w:rsidRPr="00DB42F6">
        <w:rPr>
          <w:sz w:val="28"/>
          <w:szCs w:val="28"/>
        </w:rPr>
        <w:t xml:space="preserve"> в отношении казачества</w:t>
      </w:r>
      <w:r w:rsidR="00442B10">
        <w:rPr>
          <w:sz w:val="28"/>
          <w:szCs w:val="28"/>
        </w:rPr>
        <w:t>»</w:t>
      </w:r>
      <w:r w:rsidR="00442B10" w:rsidRPr="00E91FBC">
        <w:rPr>
          <w:sz w:val="28"/>
          <w:szCs w:val="28"/>
        </w:rPr>
        <w:t>,</w:t>
      </w:r>
      <w:r w:rsidR="00442B10">
        <w:rPr>
          <w:sz w:val="28"/>
          <w:szCs w:val="28"/>
        </w:rPr>
        <w:t xml:space="preserve"> приказом Федерального агентства по делам национальностей от </w:t>
      </w:r>
      <w:r w:rsidR="00FA081E">
        <w:rPr>
          <w:sz w:val="28"/>
          <w:szCs w:val="28"/>
        </w:rPr>
        <w:t>0</w:t>
      </w:r>
      <w:r w:rsidR="00442B10">
        <w:rPr>
          <w:sz w:val="28"/>
          <w:szCs w:val="28"/>
        </w:rPr>
        <w:t>6</w:t>
      </w:r>
      <w:r w:rsidR="00563C4C">
        <w:rPr>
          <w:sz w:val="28"/>
          <w:szCs w:val="28"/>
        </w:rPr>
        <w:t>.04.2020</w:t>
      </w:r>
      <w:r w:rsidR="00CA7C7A">
        <w:rPr>
          <w:sz w:val="28"/>
          <w:szCs w:val="28"/>
        </w:rPr>
        <w:t xml:space="preserve"> </w:t>
      </w:r>
      <w:r w:rsidR="00442B10">
        <w:rPr>
          <w:sz w:val="28"/>
          <w:szCs w:val="28"/>
        </w:rPr>
        <w:t xml:space="preserve">№ 45 </w:t>
      </w:r>
      <w:r w:rsidR="00563C4C">
        <w:rPr>
          <w:sz w:val="28"/>
          <w:szCs w:val="28"/>
        </w:rPr>
        <w:t xml:space="preserve">                    </w:t>
      </w:r>
      <w:r w:rsidR="00442B10">
        <w:rPr>
          <w:sz w:val="28"/>
          <w:szCs w:val="28"/>
        </w:rPr>
        <w:t xml:space="preserve">«Об </w:t>
      </w:r>
      <w:r w:rsidR="00442B10" w:rsidRPr="00D11735">
        <w:rPr>
          <w:sz w:val="28"/>
          <w:szCs w:val="28"/>
        </w:rPr>
        <w:t xml:space="preserve">утверждении </w:t>
      </w:r>
      <w:r w:rsidR="00442B10">
        <w:rPr>
          <w:sz w:val="28"/>
          <w:szCs w:val="28"/>
        </w:rPr>
        <w:t>Типового положения о согласовании и утверждении уставов казачьих обществ»</w:t>
      </w:r>
    </w:p>
    <w:p w:rsidR="00442B10" w:rsidRDefault="00442B10" w:rsidP="008215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527" w:rsidRDefault="00442B10" w:rsidP="008215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о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с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т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а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н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о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в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л</w:t>
      </w:r>
      <w:r w:rsidR="00821527">
        <w:rPr>
          <w:bCs/>
          <w:sz w:val="28"/>
          <w:szCs w:val="28"/>
        </w:rPr>
        <w:t xml:space="preserve"> </w:t>
      </w:r>
      <w:r w:rsidR="00821527" w:rsidRPr="0097138A">
        <w:rPr>
          <w:bCs/>
          <w:sz w:val="28"/>
          <w:szCs w:val="28"/>
        </w:rPr>
        <w:t>я</w:t>
      </w:r>
      <w:r w:rsidR="00821527">
        <w:rPr>
          <w:bCs/>
          <w:sz w:val="28"/>
          <w:szCs w:val="28"/>
        </w:rPr>
        <w:t xml:space="preserve"> ю</w:t>
      </w:r>
      <w:r w:rsidR="00821527" w:rsidRPr="0097138A">
        <w:rPr>
          <w:bCs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4860" w:rsidRDefault="00442B10" w:rsidP="002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68F5">
        <w:rPr>
          <w:sz w:val="28"/>
          <w:szCs w:val="28"/>
        </w:rPr>
        <w:t> </w:t>
      </w: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>казачьих обществ, создаваемых (действующих) на территории Смоленской области</w:t>
      </w:r>
      <w:r w:rsidR="00FF0E6A">
        <w:rPr>
          <w:sz w:val="28"/>
          <w:szCs w:val="28"/>
        </w:rPr>
        <w:t>.</w:t>
      </w:r>
    </w:p>
    <w:p w:rsidR="00442B10" w:rsidRDefault="00442B10" w:rsidP="00442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68F5">
        <w:rPr>
          <w:sz w:val="28"/>
          <w:szCs w:val="28"/>
        </w:rPr>
        <w:t> </w:t>
      </w:r>
      <w:r w:rsidRPr="00B261C4">
        <w:rPr>
          <w:sz w:val="28"/>
          <w:szCs w:val="28"/>
        </w:rPr>
        <w:t xml:space="preserve">Рекомендовать </w:t>
      </w:r>
      <w:r w:rsidR="00474860">
        <w:rPr>
          <w:sz w:val="28"/>
          <w:szCs w:val="28"/>
        </w:rPr>
        <w:t>главам</w:t>
      </w:r>
      <w:r w:rsidRPr="00B261C4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</w:t>
      </w:r>
      <w:r w:rsidR="00563C4C">
        <w:rPr>
          <w:sz w:val="28"/>
          <w:szCs w:val="28"/>
        </w:rPr>
        <w:t xml:space="preserve">принять </w:t>
      </w:r>
      <w:r w:rsidR="00FF0E6A">
        <w:rPr>
          <w:sz w:val="28"/>
          <w:szCs w:val="28"/>
        </w:rPr>
        <w:t xml:space="preserve">правовые </w:t>
      </w:r>
      <w:r w:rsidR="00563C4C">
        <w:rPr>
          <w:sz w:val="28"/>
          <w:szCs w:val="28"/>
        </w:rPr>
        <w:t>акты</w:t>
      </w:r>
      <w:r w:rsidR="00FF0E6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пунктами 3</w:t>
      </w:r>
      <w:r w:rsidRPr="00CA7C7A">
        <w:rPr>
          <w:sz w:val="28"/>
          <w:szCs w:val="28"/>
          <w:vertAlign w:val="superscript"/>
        </w:rPr>
        <w:t>6-2</w:t>
      </w:r>
      <w:r>
        <w:rPr>
          <w:sz w:val="28"/>
          <w:szCs w:val="28"/>
        </w:rPr>
        <w:t xml:space="preserve"> и </w:t>
      </w:r>
      <w:r w:rsidR="00563C4C" w:rsidRPr="00DB42F6">
        <w:rPr>
          <w:sz w:val="28"/>
          <w:szCs w:val="28"/>
        </w:rPr>
        <w:t>3</w:t>
      </w:r>
      <w:r w:rsidR="00563C4C" w:rsidRPr="00CD4B62">
        <w:rPr>
          <w:sz w:val="28"/>
          <w:szCs w:val="28"/>
          <w:vertAlign w:val="superscript"/>
        </w:rPr>
        <w:t>6-3</w:t>
      </w:r>
      <w:r>
        <w:rPr>
          <w:sz w:val="28"/>
          <w:szCs w:val="28"/>
        </w:rPr>
        <w:t xml:space="preserve"> </w:t>
      </w:r>
      <w:r w:rsidRPr="00DB42F6">
        <w:rPr>
          <w:sz w:val="28"/>
          <w:szCs w:val="28"/>
        </w:rPr>
        <w:t>Указа Президента Российской Федерации от 15</w:t>
      </w:r>
      <w:r w:rsidR="00563C4C">
        <w:rPr>
          <w:sz w:val="28"/>
          <w:szCs w:val="28"/>
        </w:rPr>
        <w:t>.06</w:t>
      </w:r>
      <w:r w:rsidR="00474860">
        <w:rPr>
          <w:sz w:val="28"/>
          <w:szCs w:val="28"/>
        </w:rPr>
        <w:t>.</w:t>
      </w:r>
      <w:r w:rsidR="00563C4C">
        <w:rPr>
          <w:sz w:val="28"/>
          <w:szCs w:val="28"/>
        </w:rPr>
        <w:t>92 № 6</w:t>
      </w:r>
      <w:r w:rsidRPr="00DB42F6"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Pr="00DB42F6">
        <w:rPr>
          <w:sz w:val="28"/>
          <w:szCs w:val="28"/>
        </w:rPr>
        <w:t>О мерах по реализации Закона Российской Федерации</w:t>
      </w:r>
      <w:r>
        <w:rPr>
          <w:sz w:val="28"/>
          <w:szCs w:val="28"/>
        </w:rPr>
        <w:t xml:space="preserve"> «</w:t>
      </w:r>
      <w:r w:rsidRPr="00DB42F6">
        <w:rPr>
          <w:sz w:val="28"/>
          <w:szCs w:val="28"/>
        </w:rPr>
        <w:t>О реабилитации репрессированных народов</w:t>
      </w:r>
      <w:r>
        <w:rPr>
          <w:sz w:val="28"/>
          <w:szCs w:val="28"/>
        </w:rPr>
        <w:t>»</w:t>
      </w:r>
      <w:r w:rsidRPr="00DB42F6">
        <w:rPr>
          <w:sz w:val="28"/>
          <w:szCs w:val="28"/>
        </w:rPr>
        <w:t xml:space="preserve"> в отношении казачества</w:t>
      </w:r>
      <w:r>
        <w:rPr>
          <w:sz w:val="28"/>
          <w:szCs w:val="28"/>
        </w:rPr>
        <w:t>».</w:t>
      </w:r>
    </w:p>
    <w:p w:rsidR="00821527" w:rsidRDefault="00821527" w:rsidP="00821527">
      <w:pPr>
        <w:pStyle w:val="ab"/>
        <w:tabs>
          <w:tab w:val="left" w:pos="10065"/>
        </w:tabs>
        <w:ind w:right="-88"/>
        <w:rPr>
          <w:bCs/>
          <w:szCs w:val="28"/>
        </w:rPr>
      </w:pPr>
    </w:p>
    <w:p w:rsidR="00821527" w:rsidRDefault="00821527" w:rsidP="00821527">
      <w:pPr>
        <w:pStyle w:val="ab"/>
        <w:tabs>
          <w:tab w:val="left" w:pos="10065"/>
        </w:tabs>
        <w:ind w:right="-88"/>
        <w:rPr>
          <w:bCs/>
          <w:szCs w:val="28"/>
        </w:rPr>
      </w:pPr>
    </w:p>
    <w:p w:rsidR="00821527" w:rsidRDefault="00821527" w:rsidP="00821527">
      <w:pPr>
        <w:jc w:val="right"/>
        <w:rPr>
          <w:b/>
          <w:bCs/>
          <w:sz w:val="28"/>
          <w:szCs w:val="28"/>
        </w:rPr>
      </w:pPr>
      <w:r w:rsidRPr="00821527">
        <w:rPr>
          <w:b/>
          <w:bCs/>
          <w:sz w:val="28"/>
          <w:szCs w:val="28"/>
        </w:rPr>
        <w:t>А.В. Островский</w:t>
      </w: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D4C2E">
      <w:pPr>
        <w:rPr>
          <w:b/>
          <w:bCs/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6629"/>
        <w:gridCol w:w="4252"/>
      </w:tblGrid>
      <w:tr w:rsidR="00406088" w:rsidTr="003A736F">
        <w:tc>
          <w:tcPr>
            <w:tcW w:w="6629" w:type="dxa"/>
          </w:tcPr>
          <w:p w:rsidR="00406088" w:rsidRDefault="00406088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06088" w:rsidRDefault="00406088" w:rsidP="003A736F">
            <w:pPr>
              <w:pStyle w:val="ConsPlusNonformat"/>
              <w:widowControl/>
              <w:tabs>
                <w:tab w:val="left" w:pos="207"/>
              </w:tabs>
              <w:spacing w:line="256" w:lineRule="auto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06088" w:rsidRDefault="00474860" w:rsidP="003A736F">
            <w:pPr>
              <w:pStyle w:val="ConsPlusNonformat"/>
              <w:widowControl/>
              <w:spacing w:line="256" w:lineRule="auto"/>
              <w:ind w:left="-108"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6088">
              <w:rPr>
                <w:rFonts w:ascii="Times New Roman" w:hAnsi="Times New Roman" w:cs="Times New Roman"/>
                <w:sz w:val="28"/>
                <w:szCs w:val="28"/>
              </w:rPr>
              <w:t xml:space="preserve">казом Губернатора </w:t>
            </w:r>
          </w:p>
          <w:p w:rsidR="00406088" w:rsidRDefault="00406088" w:rsidP="003A736F">
            <w:pPr>
              <w:pStyle w:val="ConsPlusNonformat"/>
              <w:widowControl/>
              <w:spacing w:line="256" w:lineRule="auto"/>
              <w:ind w:left="-108"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</w:t>
            </w:r>
          </w:p>
          <w:p w:rsidR="00406088" w:rsidRDefault="00D645FB" w:rsidP="00D645FB">
            <w:pPr>
              <w:pStyle w:val="ConsPlusNonformat"/>
              <w:widowControl/>
              <w:spacing w:line="256" w:lineRule="auto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27.09.2021</w:t>
            </w:r>
            <w:r w:rsidR="004060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2" w:name="_GoBack"/>
            <w:bookmarkEnd w:id="2"/>
          </w:p>
        </w:tc>
      </w:tr>
    </w:tbl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AE64D5" w:rsidRDefault="00AE64D5" w:rsidP="00406088">
      <w:pPr>
        <w:rPr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7A7250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</w:t>
      </w:r>
    </w:p>
    <w:p w:rsidR="007A7250" w:rsidRDefault="00596AE1" w:rsidP="00596AE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обществ, создаваемых (действующих) на территории </w:t>
      </w:r>
    </w:p>
    <w:p w:rsidR="00474860" w:rsidRPr="00596AE1" w:rsidRDefault="00596AE1" w:rsidP="00596AE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Смоленской области</w:t>
      </w:r>
    </w:p>
    <w:p w:rsidR="00474860" w:rsidRPr="00474860" w:rsidRDefault="00474860" w:rsidP="00406088">
      <w:pPr>
        <w:jc w:val="center"/>
        <w:rPr>
          <w:b/>
          <w:sz w:val="28"/>
          <w:szCs w:val="28"/>
        </w:rPr>
      </w:pPr>
    </w:p>
    <w:p w:rsidR="00703C0A" w:rsidRDefault="008648DB" w:rsidP="000665AE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утверждения </w:t>
      </w:r>
      <w:r w:rsidR="00596AE1" w:rsidRPr="00596AE1">
        <w:rPr>
          <w:sz w:val="28"/>
          <w:szCs w:val="28"/>
        </w:rPr>
        <w:t>Губернатором Смоленской области уставов казачьих обществ, создаваемых (действующих) на территории Смоленской области</w:t>
      </w:r>
      <w:r w:rsidR="009825DD">
        <w:rPr>
          <w:sz w:val="28"/>
          <w:szCs w:val="28"/>
        </w:rPr>
        <w:t xml:space="preserve"> (далее также – казачьи общества),</w:t>
      </w:r>
      <w:r w:rsidR="00406088" w:rsidRPr="008648DB">
        <w:rPr>
          <w:sz w:val="28"/>
          <w:szCs w:val="28"/>
        </w:rPr>
        <w:t xml:space="preserve"> </w:t>
      </w:r>
      <w:r w:rsidR="001F504A" w:rsidRPr="008648DB">
        <w:rPr>
          <w:sz w:val="28"/>
          <w:szCs w:val="28"/>
        </w:rPr>
        <w:t>сроки и порядок их представления и рассмотрения, порядок принятия решений о согласовании и утверждении уставов</w:t>
      </w:r>
      <w:r w:rsidR="009825DD">
        <w:rPr>
          <w:sz w:val="28"/>
          <w:szCs w:val="28"/>
        </w:rPr>
        <w:t xml:space="preserve"> казачьих обществ</w:t>
      </w:r>
      <w:r>
        <w:rPr>
          <w:sz w:val="28"/>
          <w:szCs w:val="28"/>
        </w:rPr>
        <w:t>.</w:t>
      </w:r>
    </w:p>
    <w:p w:rsidR="009825DD" w:rsidRDefault="00596AE1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Губернатор Смоленской области согласовыва</w:t>
      </w:r>
      <w:r w:rsidR="009825DD">
        <w:rPr>
          <w:sz w:val="28"/>
          <w:szCs w:val="28"/>
        </w:rPr>
        <w:t>ет:</w:t>
      </w:r>
    </w:p>
    <w:p w:rsidR="00DE3723" w:rsidRDefault="009825DD" w:rsidP="00066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DE3723">
        <w:rPr>
          <w:sz w:val="28"/>
          <w:szCs w:val="28"/>
        </w:rPr>
        <w:t> </w:t>
      </w:r>
      <w:r w:rsidR="00596AE1">
        <w:rPr>
          <w:sz w:val="28"/>
          <w:szCs w:val="28"/>
        </w:rPr>
        <w:t xml:space="preserve">уставы окружных (отдельских) казачьих обществ, создаваемых (действующих) на территориях Смоленской области и другого (других) </w:t>
      </w:r>
      <w:r w:rsidR="00DC22B3">
        <w:rPr>
          <w:sz w:val="28"/>
          <w:szCs w:val="28"/>
        </w:rPr>
        <w:t>субъекта (</w:t>
      </w:r>
      <w:r w:rsidR="00DE3723">
        <w:rPr>
          <w:sz w:val="28"/>
          <w:szCs w:val="28"/>
        </w:rPr>
        <w:t>субъектов) Российской Федерации;</w:t>
      </w:r>
      <w:proofErr w:type="gramEnd"/>
    </w:p>
    <w:p w:rsidR="00596AE1" w:rsidRDefault="00DE372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C22B3">
        <w:rPr>
          <w:sz w:val="28"/>
          <w:szCs w:val="28"/>
        </w:rPr>
        <w:t xml:space="preserve">уставы войсковых казачьих обществ, осуществляющих деятельность на территориях Смоленской области и другого (других) субъекта (субъектов) Российской Федерации </w:t>
      </w:r>
      <w:r w:rsidR="00DC22B3" w:rsidRPr="00A73FAD">
        <w:rPr>
          <w:sz w:val="28"/>
          <w:szCs w:val="28"/>
        </w:rPr>
        <w:t>либо на территории Смоленской области в случае ее образования в результате объединения Смоленской области и другого (других) субъекта (субъектов) Российской Федерации.</w:t>
      </w:r>
    </w:p>
    <w:p w:rsidR="00DE3723" w:rsidRDefault="00DE372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Губернатором Смоленской области утверждаются:</w:t>
      </w:r>
    </w:p>
    <w:p w:rsidR="00770BDE" w:rsidRDefault="00DE372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0BDE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4562A7">
        <w:rPr>
          <w:sz w:val="28"/>
          <w:szCs w:val="28"/>
        </w:rPr>
        <w:t>ставы районных (юртовых) казачьих обществ, создаваемых (действующих) на территориях двух и более муниципальных районов Смоленской области или на территориях муниципальных районов и город</w:t>
      </w:r>
      <w:r>
        <w:rPr>
          <w:sz w:val="28"/>
          <w:szCs w:val="28"/>
        </w:rPr>
        <w:t>с</w:t>
      </w:r>
      <w:r w:rsidR="00770BDE">
        <w:rPr>
          <w:sz w:val="28"/>
          <w:szCs w:val="28"/>
        </w:rPr>
        <w:t>ких округов Смоленской области;</w:t>
      </w:r>
    </w:p>
    <w:p w:rsidR="00DE372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E3723">
        <w:rPr>
          <w:sz w:val="28"/>
          <w:szCs w:val="28"/>
        </w:rPr>
        <w:t xml:space="preserve">уставы окружных (отдельских) казачьих обществ, создаваемых (действующих) на территории Смоленской области. 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>. Согласование уставов 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400C66">
        <w:rPr>
          <w:sz w:val="28"/>
          <w:szCs w:val="28"/>
        </w:rPr>
        <w:t>Губернатору Смоленской области</w:t>
      </w:r>
      <w:r w:rsidR="005116E6">
        <w:rPr>
          <w:sz w:val="28"/>
          <w:szCs w:val="28"/>
        </w:rPr>
        <w:t xml:space="preserve"> представление о согласовании устава казачьего общества. К </w:t>
      </w:r>
      <w:r>
        <w:rPr>
          <w:sz w:val="28"/>
          <w:szCs w:val="28"/>
        </w:rPr>
        <w:t xml:space="preserve">указанному </w:t>
      </w:r>
      <w:r w:rsidR="005116E6"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5116E6">
        <w:rPr>
          <w:sz w:val="28"/>
          <w:szCs w:val="28"/>
        </w:rPr>
        <w:lastRenderedPageBreak/>
        <w:t>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400C66">
        <w:rPr>
          <w:sz w:val="28"/>
          <w:szCs w:val="28"/>
        </w:rPr>
        <w:t>Губернатору Смоленской области</w:t>
      </w:r>
      <w:r w:rsidR="005116E6">
        <w:rPr>
          <w:sz w:val="28"/>
          <w:szCs w:val="28"/>
        </w:rPr>
        <w:t xml:space="preserve"> 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406088" w:rsidRDefault="00835A0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72EB">
        <w:rPr>
          <w:sz w:val="28"/>
          <w:szCs w:val="28"/>
        </w:rPr>
        <w:t>. </w:t>
      </w:r>
      <w:proofErr w:type="gramStart"/>
      <w:r w:rsidR="000972EB">
        <w:rPr>
          <w:sz w:val="28"/>
          <w:szCs w:val="28"/>
        </w:rPr>
        <w:t>В случае если устав казачьего общества подлежит согласованию с атаманом иного казачьего общества,</w:t>
      </w:r>
      <w:r>
        <w:rPr>
          <w:sz w:val="28"/>
          <w:szCs w:val="28"/>
        </w:rPr>
        <w:t xml:space="preserve"> указанного в пунктах </w:t>
      </w:r>
      <w:r w:rsidR="00923F21">
        <w:rPr>
          <w:sz w:val="28"/>
          <w:szCs w:val="28"/>
        </w:rPr>
        <w:t>3</w:t>
      </w:r>
      <w:r w:rsidR="00923F21">
        <w:rPr>
          <w:sz w:val="28"/>
          <w:szCs w:val="28"/>
          <w:vertAlign w:val="superscript"/>
        </w:rPr>
        <w:t xml:space="preserve">4 </w:t>
      </w:r>
      <w:r w:rsidR="00923F21">
        <w:rPr>
          <w:sz w:val="28"/>
          <w:szCs w:val="28"/>
        </w:rPr>
        <w:t>и 3</w:t>
      </w:r>
      <w:r w:rsidR="00923F21">
        <w:rPr>
          <w:sz w:val="28"/>
          <w:szCs w:val="28"/>
          <w:vertAlign w:val="superscript"/>
        </w:rPr>
        <w:t>5</w:t>
      </w:r>
      <w:r w:rsidR="00923F21">
        <w:rPr>
          <w:sz w:val="28"/>
          <w:szCs w:val="28"/>
        </w:rPr>
        <w:t xml:space="preserve"> Указа Президента Российской Федерации</w:t>
      </w:r>
      <w:r w:rsidR="002629B7">
        <w:rPr>
          <w:sz w:val="28"/>
          <w:szCs w:val="28"/>
        </w:rPr>
        <w:t xml:space="preserve"> </w:t>
      </w:r>
      <w:r w:rsidR="00923F21">
        <w:rPr>
          <w:sz w:val="28"/>
          <w:szCs w:val="28"/>
        </w:rPr>
        <w:t xml:space="preserve">от </w:t>
      </w:r>
      <w:r w:rsidR="002629B7">
        <w:rPr>
          <w:sz w:val="28"/>
          <w:szCs w:val="28"/>
        </w:rPr>
        <w:t>15.06.92 № 632 «</w:t>
      </w:r>
      <w:r w:rsidR="002629B7" w:rsidRPr="002629B7">
        <w:rPr>
          <w:bCs/>
          <w:sz w:val="28"/>
          <w:szCs w:val="28"/>
          <w:shd w:val="clear" w:color="auto" w:fill="FFFFFF"/>
        </w:rPr>
        <w:t xml:space="preserve">О мерах по реализации Закона Российской Федерации </w:t>
      </w:r>
      <w:r w:rsidR="002629B7">
        <w:rPr>
          <w:bCs/>
          <w:sz w:val="28"/>
          <w:szCs w:val="28"/>
          <w:shd w:val="clear" w:color="auto" w:fill="FFFFFF"/>
        </w:rPr>
        <w:t>«</w:t>
      </w:r>
      <w:r w:rsidR="002629B7" w:rsidRPr="002629B7">
        <w:rPr>
          <w:bCs/>
          <w:sz w:val="28"/>
          <w:szCs w:val="28"/>
          <w:shd w:val="clear" w:color="auto" w:fill="FFFFFF"/>
        </w:rPr>
        <w:t>О реабил</w:t>
      </w:r>
      <w:r w:rsidR="002629B7">
        <w:rPr>
          <w:bCs/>
          <w:sz w:val="28"/>
          <w:szCs w:val="28"/>
          <w:shd w:val="clear" w:color="auto" w:fill="FFFFFF"/>
        </w:rPr>
        <w:t>итации репрессированных народов»</w:t>
      </w:r>
      <w:r w:rsidR="002629B7" w:rsidRPr="002629B7">
        <w:rPr>
          <w:bCs/>
          <w:sz w:val="28"/>
          <w:szCs w:val="28"/>
          <w:shd w:val="clear" w:color="auto" w:fill="FFFFFF"/>
        </w:rPr>
        <w:t xml:space="preserve"> в отношении казачества</w:t>
      </w:r>
      <w:r w:rsidR="002629B7">
        <w:rPr>
          <w:bCs/>
          <w:sz w:val="28"/>
          <w:szCs w:val="28"/>
          <w:shd w:val="clear" w:color="auto" w:fill="FFFFFF"/>
        </w:rPr>
        <w:t>»</w:t>
      </w:r>
      <w:r w:rsidR="006343AD">
        <w:rPr>
          <w:bCs/>
          <w:sz w:val="28"/>
          <w:szCs w:val="28"/>
          <w:shd w:val="clear" w:color="auto" w:fill="FFFFFF"/>
        </w:rPr>
        <w:t xml:space="preserve"> (далее – атаман иного казачьего общества), </w:t>
      </w:r>
      <w:r w:rsidR="000972EB">
        <w:rPr>
          <w:sz w:val="28"/>
          <w:szCs w:val="28"/>
        </w:rPr>
        <w:t xml:space="preserve">устав казачьего общества направляется для согласования указанному атаману до направления </w:t>
      </w:r>
      <w:r w:rsidR="00400C66">
        <w:rPr>
          <w:sz w:val="28"/>
          <w:szCs w:val="28"/>
        </w:rPr>
        <w:t>Губернатору Смоленской области</w:t>
      </w:r>
      <w:r w:rsidR="000972EB">
        <w:rPr>
          <w:sz w:val="28"/>
          <w:szCs w:val="28"/>
        </w:rPr>
        <w:t>.</w:t>
      </w:r>
      <w:proofErr w:type="gramEnd"/>
      <w:r w:rsidR="000972EB">
        <w:rPr>
          <w:sz w:val="28"/>
          <w:szCs w:val="28"/>
        </w:rPr>
        <w:t xml:space="preserve"> В этом случае к представлению о согласовании устава казачьего общества прилагается заверенная подписью атамана казачьего общества или уполномоченного лица</w:t>
      </w:r>
      <w:r w:rsidR="00B664EC">
        <w:rPr>
          <w:sz w:val="28"/>
          <w:szCs w:val="28"/>
        </w:rPr>
        <w:t xml:space="preserve"> копия письма о согласовании устава казачьего общества атаманом иного казачьего общества.</w:t>
      </w:r>
    </w:p>
    <w:p w:rsidR="001E38C7" w:rsidRDefault="006343AD" w:rsidP="000665AE">
      <w:pPr>
        <w:ind w:firstLine="709"/>
        <w:jc w:val="both"/>
        <w:rPr>
          <w:sz w:val="28"/>
          <w:szCs w:val="28"/>
        </w:rPr>
      </w:pPr>
      <w:r w:rsidRPr="001E38C7">
        <w:rPr>
          <w:sz w:val="28"/>
          <w:szCs w:val="28"/>
        </w:rPr>
        <w:t>8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0665AE" w:rsidRDefault="000665AE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E38C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Документы, указанные в пунктах 5 и 6 настоящего Положения, в течение    3 рабочих дней со дня их поступления от </w:t>
      </w:r>
      <w:r w:rsidR="00B856FA">
        <w:rPr>
          <w:sz w:val="28"/>
          <w:szCs w:val="28"/>
        </w:rPr>
        <w:t xml:space="preserve">атамана казачьего общества или </w:t>
      </w:r>
      <w:r>
        <w:rPr>
          <w:sz w:val="28"/>
          <w:szCs w:val="28"/>
        </w:rPr>
        <w:t>уполномоченного лица передаются в Департамент Смоленской области по внутренней политике (далее – Департамент), который обеспечивает их рассмотрение для принятия по ним Губернатором Смоленской области решения о согласовании либо об отказе в согласовании устава казачьего общества в течение 14</w:t>
      </w:r>
      <w:proofErr w:type="gramEnd"/>
      <w:r>
        <w:rPr>
          <w:sz w:val="28"/>
          <w:szCs w:val="28"/>
        </w:rPr>
        <w:t xml:space="preserve"> календарных дней со дня поступления от </w:t>
      </w:r>
      <w:r w:rsidR="00B856FA">
        <w:rPr>
          <w:sz w:val="28"/>
          <w:szCs w:val="28"/>
        </w:rPr>
        <w:t xml:space="preserve">атамана казачьего общества или </w:t>
      </w:r>
      <w:r>
        <w:rPr>
          <w:sz w:val="28"/>
          <w:szCs w:val="28"/>
        </w:rPr>
        <w:t>уполномоченного лица указанных документов.</w:t>
      </w:r>
    </w:p>
    <w:p w:rsidR="000665AE" w:rsidRDefault="000665AE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рассматривает документы, указанные в пунктах 5 и 6 настоящего Положения, и готовит проект письма о согласовании устава казачьего общества либо проект уведомления об отказе в согласовании устава казачьего общества с указанием оснований, послуживших причиной для принятия решения об отказе в согласовании устава казачьего общества.</w:t>
      </w:r>
    </w:p>
    <w:p w:rsidR="000665AE" w:rsidRDefault="000665AE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E38C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Принятие решения о согласовании либо об отказе в согласовании устава казачьего общества осуществляется Губернатором Смоленской области путем подписания письма о согласовании устава казачьего общества либо уведомления об отказе в согласовании устава казачьего общества в течение 14 календарных дней со дня поступления от </w:t>
      </w:r>
      <w:r w:rsidR="00B856FA">
        <w:rPr>
          <w:sz w:val="28"/>
          <w:szCs w:val="28"/>
        </w:rPr>
        <w:t xml:space="preserve">атамана казачьего общества или </w:t>
      </w:r>
      <w:r>
        <w:rPr>
          <w:sz w:val="28"/>
          <w:szCs w:val="28"/>
        </w:rPr>
        <w:t>уполномоченного лица документов, указанных в пунктах 5 и 6 настоящего Положения.</w:t>
      </w:r>
      <w:proofErr w:type="gramEnd"/>
    </w:p>
    <w:p w:rsidR="000665AE" w:rsidRDefault="000665AE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E38C7">
        <w:rPr>
          <w:sz w:val="28"/>
          <w:szCs w:val="28"/>
        </w:rPr>
        <w:t> </w:t>
      </w:r>
      <w:r>
        <w:rPr>
          <w:sz w:val="28"/>
          <w:szCs w:val="28"/>
        </w:rPr>
        <w:t xml:space="preserve">Департамент в течение 3 рабочих дней со дня принятия </w:t>
      </w:r>
      <w:r w:rsidR="00B856FA">
        <w:rPr>
          <w:sz w:val="28"/>
          <w:szCs w:val="28"/>
        </w:rPr>
        <w:t xml:space="preserve">Губернатором Смоленской области </w:t>
      </w:r>
      <w:r>
        <w:rPr>
          <w:sz w:val="28"/>
          <w:szCs w:val="28"/>
        </w:rPr>
        <w:t xml:space="preserve">решения о согласовании либо об отказе в согласовании устава казачьего общества направляет </w:t>
      </w:r>
      <w:r w:rsidR="00B856FA">
        <w:rPr>
          <w:sz w:val="28"/>
          <w:szCs w:val="28"/>
        </w:rPr>
        <w:t xml:space="preserve">атаману казачьего общества или </w:t>
      </w:r>
      <w:r>
        <w:rPr>
          <w:sz w:val="28"/>
          <w:szCs w:val="28"/>
        </w:rPr>
        <w:t xml:space="preserve">уполномоченному лицу </w:t>
      </w:r>
      <w:r w:rsidR="00B856FA">
        <w:rPr>
          <w:sz w:val="28"/>
          <w:szCs w:val="28"/>
        </w:rPr>
        <w:t xml:space="preserve">подписанное Губернатором Смоленской области </w:t>
      </w:r>
      <w:r>
        <w:rPr>
          <w:sz w:val="28"/>
          <w:szCs w:val="28"/>
        </w:rPr>
        <w:t xml:space="preserve">письмо о согласовании устава казачьего общества либо уведомление об отказе в согласовании устава казачьего общества. 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13C8">
        <w:rPr>
          <w:sz w:val="28"/>
          <w:szCs w:val="28"/>
        </w:rPr>
        <w:t>2</w:t>
      </w:r>
      <w:r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505D">
        <w:rPr>
          <w:sz w:val="28"/>
          <w:szCs w:val="28"/>
        </w:rPr>
        <w:t>3</w:t>
      </w:r>
      <w:r w:rsidR="00E946E8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>учредительного собрания (круга, сбора) казачьего общества, установленных 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1505D">
        <w:rPr>
          <w:sz w:val="28"/>
          <w:szCs w:val="28"/>
        </w:rPr>
        <w:t>4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>Губернатору Смоленской области</w:t>
      </w:r>
      <w:r w:rsidR="0071505D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A0356" w:rsidRDefault="0040608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</w:t>
      </w:r>
      <w:r w:rsidR="00EA0356">
        <w:rPr>
          <w:sz w:val="28"/>
          <w:szCs w:val="28"/>
        </w:rPr>
        <w:t xml:space="preserve">ами </w:t>
      </w:r>
      <w:r w:rsidR="0071505D">
        <w:rPr>
          <w:sz w:val="28"/>
          <w:szCs w:val="28"/>
        </w:rPr>
        <w:t>5</w:t>
      </w:r>
      <w:r w:rsidR="00EF4B4D">
        <w:rPr>
          <w:sz w:val="28"/>
          <w:szCs w:val="28"/>
        </w:rPr>
        <w:t xml:space="preserve"> и </w:t>
      </w:r>
      <w:r w:rsidR="0071505D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EA0356">
        <w:rPr>
          <w:sz w:val="28"/>
          <w:szCs w:val="28"/>
        </w:rPr>
        <w:t>П</w:t>
      </w:r>
      <w:r>
        <w:rPr>
          <w:sz w:val="28"/>
          <w:szCs w:val="28"/>
        </w:rPr>
        <w:t>оложения, и принятие по этому представлению решения осуществляются в порядке, предусмотренном пункт</w:t>
      </w:r>
      <w:r w:rsidR="00EA0356">
        <w:rPr>
          <w:sz w:val="28"/>
          <w:szCs w:val="28"/>
        </w:rPr>
        <w:t>ами</w:t>
      </w:r>
      <w:r w:rsidR="0074332E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7</w:t>
      </w:r>
      <w:r w:rsidR="00EA0356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>-</w:t>
      </w:r>
      <w:r w:rsidR="0074332E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13</w:t>
      </w:r>
      <w:r w:rsidR="0074332E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EF4B4D" w:rsidRDefault="00EF4B4D" w:rsidP="000665AE">
      <w:pPr>
        <w:tabs>
          <w:tab w:val="left" w:pos="1140"/>
        </w:tabs>
        <w:ind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указанными в пунктах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 w:rsidRPr="00CA7C7A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и </w:t>
      </w:r>
      <w:r w:rsidRPr="00DB42F6">
        <w:rPr>
          <w:sz w:val="28"/>
          <w:szCs w:val="28"/>
        </w:rPr>
        <w:t>3</w:t>
      </w:r>
      <w:r w:rsidRPr="00CD4B62">
        <w:rPr>
          <w:sz w:val="28"/>
          <w:szCs w:val="28"/>
          <w:vertAlign w:val="superscript"/>
        </w:rPr>
        <w:t>3</w:t>
      </w:r>
      <w:r w:rsidR="00205821">
        <w:rPr>
          <w:sz w:val="28"/>
          <w:szCs w:val="28"/>
          <w:vertAlign w:val="superscript"/>
        </w:rPr>
        <w:t xml:space="preserve"> </w:t>
      </w:r>
      <w:r w:rsidR="00205821">
        <w:rPr>
          <w:sz w:val="28"/>
          <w:szCs w:val="28"/>
        </w:rPr>
        <w:t xml:space="preserve">Указа Президента Российской Федерации от 15.06.92 </w:t>
      </w:r>
      <w:r w:rsidR="00B856FA">
        <w:rPr>
          <w:sz w:val="28"/>
          <w:szCs w:val="28"/>
        </w:rPr>
        <w:t xml:space="preserve">№ 632 </w:t>
      </w:r>
      <w:r w:rsidR="00205821">
        <w:rPr>
          <w:sz w:val="28"/>
          <w:szCs w:val="28"/>
        </w:rPr>
        <w:t xml:space="preserve">«О мерах </w:t>
      </w:r>
      <w:r w:rsidR="00286AF8" w:rsidRPr="00286AF8">
        <w:rPr>
          <w:bCs/>
          <w:color w:val="22272F"/>
          <w:sz w:val="28"/>
          <w:szCs w:val="28"/>
          <w:shd w:val="clear" w:color="auto" w:fill="FFFFFF"/>
        </w:rPr>
        <w:t>по реализац</w:t>
      </w:r>
      <w:r w:rsidR="00286AF8">
        <w:rPr>
          <w:bCs/>
          <w:color w:val="22272F"/>
          <w:sz w:val="28"/>
          <w:szCs w:val="28"/>
          <w:shd w:val="clear" w:color="auto" w:fill="FFFFFF"/>
        </w:rPr>
        <w:t>ии Закона Российской Федерации «</w:t>
      </w:r>
      <w:r w:rsidR="00286AF8" w:rsidRPr="00286AF8">
        <w:rPr>
          <w:bCs/>
          <w:color w:val="22272F"/>
          <w:sz w:val="28"/>
          <w:szCs w:val="28"/>
          <w:shd w:val="clear" w:color="auto" w:fill="FFFFFF"/>
        </w:rPr>
        <w:t>О реабилитации репрессированных народов</w:t>
      </w:r>
      <w:r w:rsidR="00286AF8">
        <w:rPr>
          <w:bCs/>
          <w:color w:val="22272F"/>
          <w:sz w:val="28"/>
          <w:szCs w:val="28"/>
          <w:shd w:val="clear" w:color="auto" w:fill="FFFFFF"/>
        </w:rPr>
        <w:t>»</w:t>
      </w:r>
      <w:r w:rsidR="00286AF8" w:rsidRPr="00286AF8">
        <w:rPr>
          <w:bCs/>
          <w:color w:val="22272F"/>
          <w:sz w:val="28"/>
          <w:szCs w:val="28"/>
          <w:shd w:val="clear" w:color="auto" w:fill="FFFFFF"/>
        </w:rPr>
        <w:t xml:space="preserve"> в отношении казачества</w:t>
      </w:r>
      <w:r w:rsidR="00286AF8">
        <w:rPr>
          <w:bCs/>
          <w:color w:val="22272F"/>
          <w:sz w:val="28"/>
          <w:szCs w:val="28"/>
          <w:shd w:val="clear" w:color="auto" w:fill="FFFFFF"/>
        </w:rPr>
        <w:t>»</w:t>
      </w:r>
      <w:r w:rsidR="009A0C17">
        <w:rPr>
          <w:bCs/>
          <w:color w:val="22272F"/>
          <w:sz w:val="28"/>
          <w:szCs w:val="28"/>
          <w:shd w:val="clear" w:color="auto" w:fill="FFFFFF"/>
        </w:rPr>
        <w:t xml:space="preserve"> (далее – должностные лица).</w:t>
      </w:r>
    </w:p>
    <w:p w:rsidR="00D6397E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Смоленской области представление об утверждении устава казачьего общества. К </w:t>
      </w:r>
      <w:r w:rsidR="009A0C17">
        <w:rPr>
          <w:sz w:val="28"/>
          <w:szCs w:val="28"/>
        </w:rPr>
        <w:t xml:space="preserve">указанному </w:t>
      </w:r>
      <w:r w:rsidR="004A5DA5"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336083">
        <w:rPr>
          <w:sz w:val="28"/>
          <w:szCs w:val="28"/>
        </w:rPr>
        <w:t>Губернатору Смоленской области</w:t>
      </w:r>
      <w:r w:rsidR="00D74B4F">
        <w:rPr>
          <w:sz w:val="28"/>
          <w:szCs w:val="28"/>
        </w:rPr>
        <w:t xml:space="preserve"> представление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F13DFB" w:rsidRDefault="00AE64D5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F13DFB">
        <w:rPr>
          <w:sz w:val="28"/>
          <w:szCs w:val="28"/>
        </w:rPr>
        <w:t> </w:t>
      </w:r>
      <w:proofErr w:type="gramStart"/>
      <w:r w:rsidR="00F13DFB">
        <w:rPr>
          <w:sz w:val="28"/>
          <w:szCs w:val="28"/>
        </w:rPr>
        <w:t xml:space="preserve">Документы, указанные в пунктах 16 и 17 настоящего Положения, в течение 3 рабочих дней со дня их поступления от </w:t>
      </w:r>
      <w:r w:rsidR="00294AB8">
        <w:rPr>
          <w:sz w:val="28"/>
          <w:szCs w:val="28"/>
        </w:rPr>
        <w:t xml:space="preserve">атамана казачьего общества или </w:t>
      </w:r>
      <w:r w:rsidR="00F13DFB">
        <w:rPr>
          <w:sz w:val="28"/>
          <w:szCs w:val="28"/>
        </w:rPr>
        <w:t xml:space="preserve">уполномоченного лица передаются в Департамент, который обеспечивает их рассмотрение для принятия по ним Губернатором Смоленской области решения об утверждении либо об отказе в утверждении устава казачьего общества  в течение 30 календарных дней со дня поступления от </w:t>
      </w:r>
      <w:r w:rsidR="00294AB8">
        <w:rPr>
          <w:sz w:val="28"/>
          <w:szCs w:val="28"/>
        </w:rPr>
        <w:t>атамана</w:t>
      </w:r>
      <w:proofErr w:type="gramEnd"/>
      <w:r w:rsidR="00294AB8">
        <w:rPr>
          <w:sz w:val="28"/>
          <w:szCs w:val="28"/>
        </w:rPr>
        <w:t xml:space="preserve"> казачьего общества или </w:t>
      </w:r>
      <w:r w:rsidR="00F13DFB">
        <w:rPr>
          <w:sz w:val="28"/>
          <w:szCs w:val="28"/>
        </w:rPr>
        <w:t>уполномоченного лица указанных документов.</w:t>
      </w:r>
    </w:p>
    <w:p w:rsidR="00F13DFB" w:rsidRDefault="00F13DFB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proofErr w:type="gramStart"/>
      <w:r>
        <w:rPr>
          <w:sz w:val="28"/>
          <w:szCs w:val="28"/>
        </w:rPr>
        <w:t>Департамент рассматривает документы, указанные в пунктах 16 и 17 настоящего Положения, и готовит проект уведомления об утверждении устава казачьего общества и проект правового акта об утверждении устава казачьего общества либо проект уведомления об отказе в утверждении устава казачьего общества с указанием оснований, послуживших причиной для принятия решения об отказе в утверждении устава казачьего общества.</w:t>
      </w:r>
      <w:proofErr w:type="gramEnd"/>
    </w:p>
    <w:p w:rsidR="00F13DFB" w:rsidRDefault="00F13DFB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gramStart"/>
      <w:r>
        <w:rPr>
          <w:sz w:val="28"/>
          <w:szCs w:val="28"/>
        </w:rPr>
        <w:t xml:space="preserve">Принятие решения об утверждении либо об отказе в утверждении устава казачьего общества осуществляется Губернатором Смоленской области путем подписания уведомления об утверждении устава казачьего общества и правового акта об утверждении устава казачьего общества либо уведомления об отказе в утверждении устава казачьего общества в течение 30 календарных дней со дня поступления от </w:t>
      </w:r>
      <w:r w:rsidR="0031042E">
        <w:rPr>
          <w:sz w:val="28"/>
          <w:szCs w:val="28"/>
        </w:rPr>
        <w:t xml:space="preserve">атамана казачьего общества или </w:t>
      </w:r>
      <w:r>
        <w:rPr>
          <w:sz w:val="28"/>
          <w:szCs w:val="28"/>
        </w:rPr>
        <w:t>уполномоченного лица документов, указанных в пунктах</w:t>
      </w:r>
      <w:proofErr w:type="gramEnd"/>
      <w:r>
        <w:rPr>
          <w:sz w:val="28"/>
          <w:szCs w:val="28"/>
        </w:rPr>
        <w:t xml:space="preserve"> 16 и 17 настоящего Положения.</w:t>
      </w:r>
    </w:p>
    <w:p w:rsidR="00F13DFB" w:rsidRDefault="00F13DFB" w:rsidP="00AE64D5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proofErr w:type="gramStart"/>
      <w:r>
        <w:rPr>
          <w:sz w:val="28"/>
          <w:szCs w:val="28"/>
        </w:rPr>
        <w:t xml:space="preserve">Департамент в течение 3 рабочих дней со дня принятия </w:t>
      </w:r>
      <w:r w:rsidR="0031042E">
        <w:rPr>
          <w:sz w:val="28"/>
          <w:szCs w:val="28"/>
        </w:rPr>
        <w:t xml:space="preserve">Губернатором Смоленской области </w:t>
      </w:r>
      <w:r>
        <w:rPr>
          <w:sz w:val="28"/>
          <w:szCs w:val="28"/>
        </w:rPr>
        <w:t xml:space="preserve">решения об утверждении либо об отказе в утверждении устава казачьего общества направляет </w:t>
      </w:r>
      <w:r w:rsidR="0031042E">
        <w:rPr>
          <w:sz w:val="28"/>
          <w:szCs w:val="28"/>
        </w:rPr>
        <w:t xml:space="preserve">атаману казачьего общества или </w:t>
      </w:r>
      <w:r>
        <w:rPr>
          <w:sz w:val="28"/>
          <w:szCs w:val="28"/>
        </w:rPr>
        <w:t xml:space="preserve">уполномоченному лицу </w:t>
      </w:r>
      <w:r w:rsidR="0031042E">
        <w:rPr>
          <w:sz w:val="28"/>
          <w:szCs w:val="28"/>
        </w:rPr>
        <w:t xml:space="preserve">подписанное Губернатором Смоленской области </w:t>
      </w:r>
      <w:r>
        <w:rPr>
          <w:sz w:val="28"/>
          <w:szCs w:val="28"/>
        </w:rPr>
        <w:t xml:space="preserve">уведомление об утверждении устава казачьего общества и копию </w:t>
      </w:r>
      <w:r w:rsidR="0031042E">
        <w:rPr>
          <w:sz w:val="28"/>
          <w:szCs w:val="28"/>
        </w:rPr>
        <w:t xml:space="preserve">подписанного Губернатором Смоленской области </w:t>
      </w:r>
      <w:r>
        <w:rPr>
          <w:sz w:val="28"/>
          <w:szCs w:val="28"/>
        </w:rPr>
        <w:t>правового акта об утверждении устава казачьего общества либо уведомление об отказе в утверж</w:t>
      </w:r>
      <w:r w:rsidR="0031042E">
        <w:rPr>
          <w:sz w:val="28"/>
          <w:szCs w:val="28"/>
        </w:rPr>
        <w:t>дении устава</w:t>
      </w:r>
      <w:proofErr w:type="gramEnd"/>
      <w:r w:rsidR="0031042E">
        <w:rPr>
          <w:sz w:val="28"/>
          <w:szCs w:val="28"/>
        </w:rPr>
        <w:t xml:space="preserve"> казачьего общества, </w:t>
      </w:r>
      <w:proofErr w:type="gramStart"/>
      <w:r w:rsidR="0031042E">
        <w:rPr>
          <w:sz w:val="28"/>
          <w:szCs w:val="28"/>
        </w:rPr>
        <w:t>подписанное</w:t>
      </w:r>
      <w:proofErr w:type="gramEnd"/>
      <w:r w:rsidR="0031042E">
        <w:rPr>
          <w:sz w:val="28"/>
          <w:szCs w:val="28"/>
        </w:rPr>
        <w:t xml:space="preserve"> Губернатором Смоленской области.</w:t>
      </w:r>
      <w:r>
        <w:rPr>
          <w:sz w:val="28"/>
          <w:szCs w:val="28"/>
        </w:rPr>
        <w:t xml:space="preserve"> </w:t>
      </w:r>
    </w:p>
    <w:p w:rsidR="00C61514" w:rsidRPr="00F954B9" w:rsidRDefault="004562A7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92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C61514" w:rsidRPr="00F954B9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>
        <w:rPr>
          <w:sz w:val="28"/>
          <w:szCs w:val="28"/>
        </w:rPr>
        <w:t>ются</w:t>
      </w:r>
      <w:r w:rsidR="00C61514" w:rsidRPr="00F954B9">
        <w:rPr>
          <w:sz w:val="28"/>
          <w:szCs w:val="28"/>
        </w:rPr>
        <w:t>:</w:t>
      </w:r>
    </w:p>
    <w:p w:rsidR="00C61514" w:rsidRPr="00F954B9" w:rsidRDefault="00C61514" w:rsidP="000665AE">
      <w:pPr>
        <w:ind w:firstLine="709"/>
        <w:jc w:val="both"/>
        <w:rPr>
          <w:sz w:val="28"/>
          <w:szCs w:val="28"/>
        </w:rPr>
      </w:pPr>
      <w:r w:rsidRPr="00F954B9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F954B9" w:rsidRDefault="00607922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="00C61514" w:rsidRPr="00F954B9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>
        <w:rPr>
          <w:sz w:val="28"/>
          <w:szCs w:val="28"/>
        </w:rPr>
        <w:t xml:space="preserve"> </w:t>
      </w:r>
      <w:r w:rsidR="00C61514" w:rsidRPr="00F954B9">
        <w:rPr>
          <w:sz w:val="28"/>
          <w:szCs w:val="28"/>
        </w:rPr>
        <w:t xml:space="preserve">либо </w:t>
      </w:r>
      <w:r>
        <w:rPr>
          <w:sz w:val="28"/>
          <w:szCs w:val="28"/>
        </w:rPr>
        <w:t>год</w:t>
      </w:r>
      <w:r w:rsidR="00C61514" w:rsidRPr="00F954B9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C20B3" w:rsidRPr="00F954B9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F954B9">
        <w:rPr>
          <w:sz w:val="28"/>
          <w:szCs w:val="28"/>
        </w:rPr>
        <w:lastRenderedPageBreak/>
        <w:t>гриф утверждения, состоящий из слова УТВЕРЖДЕНО</w:t>
      </w:r>
      <w:proofErr w:type="gramEnd"/>
      <w:r w:rsidRPr="00F954B9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F954B9">
        <w:rPr>
          <w:sz w:val="28"/>
          <w:szCs w:val="28"/>
        </w:rPr>
        <w:t xml:space="preserve"> </w:t>
      </w:r>
    </w:p>
    <w:p w:rsidR="00607922" w:rsidRDefault="00406088" w:rsidP="000665AE">
      <w:pPr>
        <w:ind w:firstLine="709"/>
        <w:jc w:val="both"/>
        <w:rPr>
          <w:sz w:val="28"/>
          <w:szCs w:val="28"/>
        </w:rPr>
      </w:pPr>
      <w:proofErr w:type="gramStart"/>
      <w:r w:rsidRPr="00F954B9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F954B9">
        <w:rPr>
          <w:sz w:val="28"/>
          <w:szCs w:val="28"/>
        </w:rPr>
        <w:t xml:space="preserve"> в случае согласования устава н</w:t>
      </w:r>
      <w:r w:rsidR="0002116A">
        <w:rPr>
          <w:sz w:val="28"/>
          <w:szCs w:val="28"/>
        </w:rPr>
        <w:t>есколькими должностными лицами</w:t>
      </w:r>
      <w:r w:rsidRPr="00F954B9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Default="004562A7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18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D75D87">
        <w:rPr>
          <w:sz w:val="28"/>
          <w:szCs w:val="28"/>
        </w:rPr>
        <w:t>Основани</w:t>
      </w:r>
      <w:r w:rsidR="0035418F">
        <w:rPr>
          <w:sz w:val="28"/>
          <w:szCs w:val="28"/>
        </w:rPr>
        <w:t>ями</w:t>
      </w:r>
      <w:r w:rsidR="00D75D87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:rsidR="00D75D87" w:rsidRDefault="00CC20B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D75D87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>
        <w:rPr>
          <w:sz w:val="28"/>
          <w:szCs w:val="28"/>
        </w:rPr>
        <w:t>им</w:t>
      </w:r>
      <w:r w:rsidR="00D75D87">
        <w:rPr>
          <w:sz w:val="28"/>
          <w:szCs w:val="28"/>
        </w:rPr>
        <w:t xml:space="preserve"> кодекс</w:t>
      </w:r>
      <w:r w:rsidR="0002116A">
        <w:rPr>
          <w:sz w:val="28"/>
          <w:szCs w:val="28"/>
        </w:rPr>
        <w:t>ом</w:t>
      </w:r>
      <w:r w:rsidR="00D75D87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Default="00CC20B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D75D87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51389">
        <w:rPr>
          <w:sz w:val="28"/>
          <w:szCs w:val="28"/>
        </w:rPr>
        <w:t>1</w:t>
      </w:r>
      <w:r w:rsidR="0035418F">
        <w:rPr>
          <w:sz w:val="28"/>
          <w:szCs w:val="28"/>
        </w:rPr>
        <w:t>6</w:t>
      </w:r>
      <w:r w:rsidR="00D75D87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Default="00751389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D75D87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>
        <w:rPr>
          <w:sz w:val="28"/>
          <w:szCs w:val="28"/>
        </w:rPr>
        <w:t>а</w:t>
      </w:r>
      <w:r w:rsidR="00CB3A1D">
        <w:rPr>
          <w:sz w:val="28"/>
          <w:szCs w:val="28"/>
        </w:rPr>
        <w:t>вленных документах, осуществляется путем их сопоставления с информацией, полученн</w:t>
      </w:r>
      <w:r w:rsidR="00A73FAD">
        <w:rPr>
          <w:sz w:val="28"/>
          <w:szCs w:val="28"/>
        </w:rPr>
        <w:t>ой</w:t>
      </w:r>
      <w:r w:rsidR="00CB3A1D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>
        <w:rPr>
          <w:sz w:val="28"/>
          <w:szCs w:val="28"/>
        </w:rPr>
        <w:t>о</w:t>
      </w:r>
      <w:r w:rsidR="00CB3A1D">
        <w:rPr>
          <w:sz w:val="28"/>
          <w:szCs w:val="28"/>
        </w:rPr>
        <w:t>й иными способами, разрешенным</w:t>
      </w:r>
      <w:r w:rsidR="00A73FAD">
        <w:rPr>
          <w:sz w:val="28"/>
          <w:szCs w:val="28"/>
        </w:rPr>
        <w:t>и</w:t>
      </w:r>
      <w:r w:rsidR="00CB3A1D">
        <w:rPr>
          <w:sz w:val="28"/>
          <w:szCs w:val="28"/>
        </w:rPr>
        <w:t xml:space="preserve"> федеральным законодательством.</w:t>
      </w:r>
    </w:p>
    <w:p w:rsidR="00D75D87" w:rsidRDefault="004562A7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18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D75D87">
        <w:rPr>
          <w:sz w:val="28"/>
          <w:szCs w:val="28"/>
        </w:rPr>
        <w:t>Основани</w:t>
      </w:r>
      <w:r w:rsidR="0035418F">
        <w:rPr>
          <w:sz w:val="28"/>
          <w:szCs w:val="28"/>
        </w:rPr>
        <w:t>ями</w:t>
      </w:r>
      <w:r w:rsidR="00D75D87">
        <w:rPr>
          <w:sz w:val="28"/>
          <w:szCs w:val="28"/>
        </w:rPr>
        <w:t xml:space="preserve"> для отказа в утверждении устава создаваемого казачьего общества являются:</w:t>
      </w:r>
    </w:p>
    <w:p w:rsidR="00D75D87" w:rsidRDefault="00751389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D75D87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>
        <w:rPr>
          <w:sz w:val="28"/>
          <w:szCs w:val="28"/>
        </w:rPr>
        <w:t>им</w:t>
      </w:r>
      <w:r w:rsidR="00D75D87">
        <w:rPr>
          <w:sz w:val="28"/>
          <w:szCs w:val="28"/>
        </w:rPr>
        <w:t xml:space="preserve"> кодекс</w:t>
      </w:r>
      <w:r w:rsidR="0035418F">
        <w:rPr>
          <w:sz w:val="28"/>
          <w:szCs w:val="28"/>
        </w:rPr>
        <w:t>ом</w:t>
      </w:r>
      <w:r w:rsidR="00D75D87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>
        <w:rPr>
          <w:sz w:val="28"/>
          <w:szCs w:val="28"/>
        </w:rPr>
        <w:t>;</w:t>
      </w:r>
    </w:p>
    <w:p w:rsidR="00D75D87" w:rsidRDefault="00751389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D75D87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>
        <w:rPr>
          <w:sz w:val="28"/>
          <w:szCs w:val="28"/>
        </w:rPr>
        <w:t>17</w:t>
      </w:r>
      <w:r w:rsidR="00D75D87" w:rsidRPr="00F575FA">
        <w:rPr>
          <w:sz w:val="28"/>
          <w:szCs w:val="28"/>
        </w:rPr>
        <w:t xml:space="preserve"> н</w:t>
      </w:r>
      <w:r w:rsidR="00D75D87">
        <w:rPr>
          <w:sz w:val="28"/>
          <w:szCs w:val="28"/>
        </w:rPr>
        <w:t>астоящего Положения, несоблюдение требований к их оформлению, порядку и сроку представления;</w:t>
      </w:r>
    </w:p>
    <w:p w:rsidR="00D75D87" w:rsidRDefault="00751389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D75D87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F954B9" w:rsidRDefault="0035418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562A7">
        <w:rPr>
          <w:sz w:val="28"/>
          <w:szCs w:val="28"/>
        </w:rPr>
        <w:t>. </w:t>
      </w:r>
      <w:r w:rsidR="00FC545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="00751389">
        <w:rPr>
          <w:sz w:val="28"/>
          <w:szCs w:val="28"/>
        </w:rPr>
        <w:t>Губернатору Смоленской области</w:t>
      </w:r>
      <w:r w:rsidR="00FC5453">
        <w:rPr>
          <w:sz w:val="28"/>
          <w:szCs w:val="28"/>
        </w:rPr>
        <w:t xml:space="preserve"> представления о</w:t>
      </w:r>
      <w:r>
        <w:rPr>
          <w:sz w:val="28"/>
          <w:szCs w:val="28"/>
        </w:rPr>
        <w:t>б</w:t>
      </w:r>
      <w:r w:rsidR="00FC545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FC5453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A73FAD">
        <w:rPr>
          <w:sz w:val="28"/>
          <w:szCs w:val="28"/>
        </w:rPr>
        <w:t>16</w:t>
      </w:r>
      <w:r w:rsidR="00F954B9">
        <w:rPr>
          <w:sz w:val="28"/>
          <w:szCs w:val="28"/>
        </w:rPr>
        <w:t xml:space="preserve"> и </w:t>
      </w:r>
      <w:r w:rsidR="00A73FAD">
        <w:rPr>
          <w:sz w:val="28"/>
          <w:szCs w:val="28"/>
        </w:rPr>
        <w:t>17</w:t>
      </w:r>
      <w:r w:rsidR="00FC5453" w:rsidRPr="00751389">
        <w:rPr>
          <w:color w:val="0070C0"/>
          <w:sz w:val="28"/>
          <w:szCs w:val="28"/>
        </w:rPr>
        <w:t xml:space="preserve"> </w:t>
      </w:r>
      <w:r w:rsidR="00FC5453" w:rsidRPr="00F954B9">
        <w:rPr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4C6529" w:rsidRPr="00F954B9" w:rsidRDefault="00FC5453" w:rsidP="000665AE">
      <w:pPr>
        <w:ind w:firstLine="709"/>
        <w:jc w:val="both"/>
        <w:rPr>
          <w:sz w:val="28"/>
          <w:szCs w:val="28"/>
        </w:rPr>
      </w:pPr>
      <w:r w:rsidRPr="00F954B9">
        <w:rPr>
          <w:sz w:val="28"/>
          <w:szCs w:val="28"/>
        </w:rPr>
        <w:lastRenderedPageBreak/>
        <w:t>Повторное представление о</w:t>
      </w:r>
      <w:r w:rsidR="0035418F">
        <w:rPr>
          <w:sz w:val="28"/>
          <w:szCs w:val="28"/>
        </w:rPr>
        <w:t>б</w:t>
      </w:r>
      <w:r w:rsidRPr="00F954B9">
        <w:rPr>
          <w:sz w:val="28"/>
          <w:szCs w:val="28"/>
        </w:rPr>
        <w:t xml:space="preserve"> </w:t>
      </w:r>
      <w:r w:rsidR="0035418F">
        <w:rPr>
          <w:sz w:val="28"/>
          <w:szCs w:val="28"/>
        </w:rPr>
        <w:t>утверждении</w:t>
      </w:r>
      <w:r w:rsidRPr="00F954B9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35418F">
        <w:rPr>
          <w:sz w:val="28"/>
          <w:szCs w:val="28"/>
        </w:rPr>
        <w:t>16</w:t>
      </w:r>
      <w:r w:rsidR="00F954B9" w:rsidRPr="00F954B9">
        <w:rPr>
          <w:sz w:val="28"/>
          <w:szCs w:val="28"/>
        </w:rPr>
        <w:t xml:space="preserve"> и </w:t>
      </w:r>
      <w:r w:rsidR="0035418F">
        <w:rPr>
          <w:sz w:val="28"/>
          <w:szCs w:val="28"/>
        </w:rPr>
        <w:t>17</w:t>
      </w:r>
      <w:r w:rsidR="004C6529" w:rsidRPr="00F954B9">
        <w:rPr>
          <w:sz w:val="28"/>
          <w:szCs w:val="28"/>
        </w:rPr>
        <w:t xml:space="preserve"> </w:t>
      </w:r>
      <w:r w:rsidRPr="00F954B9">
        <w:rPr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EB00B2">
        <w:rPr>
          <w:sz w:val="28"/>
          <w:szCs w:val="28"/>
        </w:rPr>
        <w:t>18</w:t>
      </w:r>
      <w:r w:rsidR="004C6529" w:rsidRPr="00F954B9">
        <w:rPr>
          <w:sz w:val="28"/>
          <w:szCs w:val="28"/>
        </w:rPr>
        <w:t xml:space="preserve"> - </w:t>
      </w:r>
      <w:r w:rsidR="00F954B9" w:rsidRPr="00F954B9">
        <w:rPr>
          <w:sz w:val="28"/>
          <w:szCs w:val="28"/>
        </w:rPr>
        <w:t>25</w:t>
      </w:r>
      <w:r w:rsidRPr="00F954B9">
        <w:rPr>
          <w:sz w:val="28"/>
          <w:szCs w:val="28"/>
        </w:rPr>
        <w:t xml:space="preserve"> настоящего Положения.</w:t>
      </w:r>
    </w:p>
    <w:p w:rsidR="00FC5453" w:rsidRDefault="00FC5453" w:rsidP="000665AE">
      <w:pPr>
        <w:ind w:firstLine="709"/>
        <w:jc w:val="both"/>
        <w:rPr>
          <w:sz w:val="28"/>
          <w:szCs w:val="28"/>
        </w:rPr>
      </w:pPr>
      <w:r w:rsidRPr="00F954B9">
        <w:rPr>
          <w:sz w:val="28"/>
          <w:szCs w:val="28"/>
        </w:rPr>
        <w:t>Предельное количество повторных направлений представлен</w:t>
      </w:r>
      <w:r w:rsidR="00A73FAD">
        <w:rPr>
          <w:sz w:val="28"/>
          <w:szCs w:val="28"/>
        </w:rPr>
        <w:t>ия</w:t>
      </w:r>
      <w:r w:rsidRPr="00F954B9">
        <w:rPr>
          <w:sz w:val="28"/>
          <w:szCs w:val="28"/>
        </w:rPr>
        <w:t xml:space="preserve"> </w:t>
      </w:r>
      <w:r w:rsidR="00EB00B2">
        <w:rPr>
          <w:sz w:val="28"/>
          <w:szCs w:val="28"/>
        </w:rPr>
        <w:t>об утверждении</w:t>
      </w:r>
      <w:r w:rsidR="00A73FAD">
        <w:rPr>
          <w:sz w:val="28"/>
          <w:szCs w:val="28"/>
        </w:rPr>
        <w:t xml:space="preserve"> устава казачьего общества и документов, </w:t>
      </w:r>
      <w:r w:rsidRPr="00F954B9">
        <w:rPr>
          <w:sz w:val="28"/>
          <w:szCs w:val="28"/>
        </w:rPr>
        <w:t xml:space="preserve">предусмотренных пунктами </w:t>
      </w:r>
      <w:r w:rsidR="00F954B9" w:rsidRPr="00F954B9">
        <w:rPr>
          <w:sz w:val="28"/>
          <w:szCs w:val="28"/>
        </w:rPr>
        <w:t>1</w:t>
      </w:r>
      <w:r w:rsidR="00EB00B2">
        <w:rPr>
          <w:sz w:val="28"/>
          <w:szCs w:val="28"/>
        </w:rPr>
        <w:t>6</w:t>
      </w:r>
      <w:r w:rsidR="00F954B9" w:rsidRPr="00F954B9">
        <w:rPr>
          <w:sz w:val="28"/>
          <w:szCs w:val="28"/>
        </w:rPr>
        <w:t xml:space="preserve"> и </w:t>
      </w:r>
      <w:r w:rsidR="00EB00B2">
        <w:rPr>
          <w:sz w:val="28"/>
          <w:szCs w:val="28"/>
        </w:rPr>
        <w:t>17</w:t>
      </w:r>
      <w:r w:rsidRPr="00F954B9">
        <w:rPr>
          <w:sz w:val="28"/>
          <w:szCs w:val="28"/>
        </w:rPr>
        <w:t xml:space="preserve"> настоящего Положения, не ограничено.</w:t>
      </w:r>
    </w:p>
    <w:sectPr w:rsidR="00FC5453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A2" w:rsidRDefault="006426A2">
      <w:r>
        <w:separator/>
      </w:r>
    </w:p>
  </w:endnote>
  <w:endnote w:type="continuationSeparator" w:id="0">
    <w:p w:rsidR="006426A2" w:rsidRDefault="0064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A2" w:rsidRDefault="006426A2">
      <w:r>
        <w:separator/>
      </w:r>
    </w:p>
  </w:footnote>
  <w:footnote w:type="continuationSeparator" w:id="0">
    <w:p w:rsidR="006426A2" w:rsidRDefault="0064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44101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645FB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609"/>
    <w:rsid w:val="0002116A"/>
    <w:rsid w:val="00053953"/>
    <w:rsid w:val="000649E7"/>
    <w:rsid w:val="000665AE"/>
    <w:rsid w:val="00085131"/>
    <w:rsid w:val="000945DD"/>
    <w:rsid w:val="000972EB"/>
    <w:rsid w:val="000A3D7E"/>
    <w:rsid w:val="000B6653"/>
    <w:rsid w:val="000B6DB0"/>
    <w:rsid w:val="000C229B"/>
    <w:rsid w:val="000C577B"/>
    <w:rsid w:val="000C7892"/>
    <w:rsid w:val="000E1E23"/>
    <w:rsid w:val="000E79B2"/>
    <w:rsid w:val="000F4285"/>
    <w:rsid w:val="001127DF"/>
    <w:rsid w:val="00122064"/>
    <w:rsid w:val="00124A97"/>
    <w:rsid w:val="001341BA"/>
    <w:rsid w:val="00136778"/>
    <w:rsid w:val="00142739"/>
    <w:rsid w:val="001451D9"/>
    <w:rsid w:val="001715F9"/>
    <w:rsid w:val="001A6A2C"/>
    <w:rsid w:val="001C0D2F"/>
    <w:rsid w:val="001C5B30"/>
    <w:rsid w:val="001E38C7"/>
    <w:rsid w:val="001F31BC"/>
    <w:rsid w:val="001F47F1"/>
    <w:rsid w:val="001F504A"/>
    <w:rsid w:val="001F5907"/>
    <w:rsid w:val="00205821"/>
    <w:rsid w:val="002073E7"/>
    <w:rsid w:val="0021650D"/>
    <w:rsid w:val="00221D00"/>
    <w:rsid w:val="00221E7A"/>
    <w:rsid w:val="002524D5"/>
    <w:rsid w:val="002629B7"/>
    <w:rsid w:val="00275A43"/>
    <w:rsid w:val="00286AF8"/>
    <w:rsid w:val="00294AB8"/>
    <w:rsid w:val="002A0D12"/>
    <w:rsid w:val="002B60E7"/>
    <w:rsid w:val="002C44A8"/>
    <w:rsid w:val="002E2BEA"/>
    <w:rsid w:val="002F22BD"/>
    <w:rsid w:val="00301C7B"/>
    <w:rsid w:val="0031042E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92F9E"/>
    <w:rsid w:val="003A736F"/>
    <w:rsid w:val="003B685A"/>
    <w:rsid w:val="003E2133"/>
    <w:rsid w:val="004000C3"/>
    <w:rsid w:val="00400B14"/>
    <w:rsid w:val="00400C66"/>
    <w:rsid w:val="00406088"/>
    <w:rsid w:val="004207AF"/>
    <w:rsid w:val="00426273"/>
    <w:rsid w:val="00431523"/>
    <w:rsid w:val="0044101C"/>
    <w:rsid w:val="00442B10"/>
    <w:rsid w:val="00443385"/>
    <w:rsid w:val="004562A7"/>
    <w:rsid w:val="00474860"/>
    <w:rsid w:val="00483111"/>
    <w:rsid w:val="004928C0"/>
    <w:rsid w:val="004A5DA5"/>
    <w:rsid w:val="004A6603"/>
    <w:rsid w:val="004C6529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63C4C"/>
    <w:rsid w:val="00564B44"/>
    <w:rsid w:val="00574B5B"/>
    <w:rsid w:val="00577217"/>
    <w:rsid w:val="00585FEF"/>
    <w:rsid w:val="00596AE1"/>
    <w:rsid w:val="005A598D"/>
    <w:rsid w:val="005A631D"/>
    <w:rsid w:val="005F2D49"/>
    <w:rsid w:val="00607922"/>
    <w:rsid w:val="0061729D"/>
    <w:rsid w:val="006343AD"/>
    <w:rsid w:val="0063567A"/>
    <w:rsid w:val="006426A2"/>
    <w:rsid w:val="006515D0"/>
    <w:rsid w:val="00651DFA"/>
    <w:rsid w:val="00654929"/>
    <w:rsid w:val="00671A46"/>
    <w:rsid w:val="0067695B"/>
    <w:rsid w:val="006D771F"/>
    <w:rsid w:val="006E181B"/>
    <w:rsid w:val="00703C0A"/>
    <w:rsid w:val="00711386"/>
    <w:rsid w:val="0071505D"/>
    <w:rsid w:val="0072045A"/>
    <w:rsid w:val="00721E82"/>
    <w:rsid w:val="00724353"/>
    <w:rsid w:val="0074332E"/>
    <w:rsid w:val="00751389"/>
    <w:rsid w:val="00767FF6"/>
    <w:rsid w:val="00770BDE"/>
    <w:rsid w:val="007A7250"/>
    <w:rsid w:val="007B2050"/>
    <w:rsid w:val="007C4B77"/>
    <w:rsid w:val="007E0A66"/>
    <w:rsid w:val="00804C2E"/>
    <w:rsid w:val="00821527"/>
    <w:rsid w:val="00827E0F"/>
    <w:rsid w:val="00835A0B"/>
    <w:rsid w:val="008372AF"/>
    <w:rsid w:val="00854CCF"/>
    <w:rsid w:val="00857E4A"/>
    <w:rsid w:val="008648DB"/>
    <w:rsid w:val="00891B25"/>
    <w:rsid w:val="00894217"/>
    <w:rsid w:val="008B2858"/>
    <w:rsid w:val="008C50CA"/>
    <w:rsid w:val="008C6C1B"/>
    <w:rsid w:val="008D4C2E"/>
    <w:rsid w:val="008E5356"/>
    <w:rsid w:val="009166B5"/>
    <w:rsid w:val="00923F21"/>
    <w:rsid w:val="00936FB6"/>
    <w:rsid w:val="009428DD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E476D"/>
    <w:rsid w:val="009F2692"/>
    <w:rsid w:val="00A057EB"/>
    <w:rsid w:val="00A16598"/>
    <w:rsid w:val="00A20AC7"/>
    <w:rsid w:val="00A23800"/>
    <w:rsid w:val="00A40F49"/>
    <w:rsid w:val="00A73FAD"/>
    <w:rsid w:val="00AB1A77"/>
    <w:rsid w:val="00AD034A"/>
    <w:rsid w:val="00AD0C0A"/>
    <w:rsid w:val="00AD712D"/>
    <w:rsid w:val="00AE64D5"/>
    <w:rsid w:val="00AF12BE"/>
    <w:rsid w:val="00AF3302"/>
    <w:rsid w:val="00B261C4"/>
    <w:rsid w:val="00B53531"/>
    <w:rsid w:val="00B54A3E"/>
    <w:rsid w:val="00B63EB7"/>
    <w:rsid w:val="00B664EC"/>
    <w:rsid w:val="00B856FA"/>
    <w:rsid w:val="00B90E2D"/>
    <w:rsid w:val="00B91427"/>
    <w:rsid w:val="00B95DDE"/>
    <w:rsid w:val="00BA6B62"/>
    <w:rsid w:val="00C3288A"/>
    <w:rsid w:val="00C44DC0"/>
    <w:rsid w:val="00C61514"/>
    <w:rsid w:val="00C7093E"/>
    <w:rsid w:val="00C80DA9"/>
    <w:rsid w:val="00CA4C70"/>
    <w:rsid w:val="00CA578B"/>
    <w:rsid w:val="00CA7C7A"/>
    <w:rsid w:val="00CB2E12"/>
    <w:rsid w:val="00CB3A1D"/>
    <w:rsid w:val="00CC20B3"/>
    <w:rsid w:val="00CD4B62"/>
    <w:rsid w:val="00CD599C"/>
    <w:rsid w:val="00CE444B"/>
    <w:rsid w:val="00D07435"/>
    <w:rsid w:val="00D1024A"/>
    <w:rsid w:val="00D11735"/>
    <w:rsid w:val="00D11D1A"/>
    <w:rsid w:val="00D16452"/>
    <w:rsid w:val="00D33ECE"/>
    <w:rsid w:val="00D43099"/>
    <w:rsid w:val="00D44AC0"/>
    <w:rsid w:val="00D5390F"/>
    <w:rsid w:val="00D622A1"/>
    <w:rsid w:val="00D6397E"/>
    <w:rsid w:val="00D645FB"/>
    <w:rsid w:val="00D74B4F"/>
    <w:rsid w:val="00D75D87"/>
    <w:rsid w:val="00D76D05"/>
    <w:rsid w:val="00D951A5"/>
    <w:rsid w:val="00DB42F6"/>
    <w:rsid w:val="00DC22B3"/>
    <w:rsid w:val="00DE3723"/>
    <w:rsid w:val="00DF7794"/>
    <w:rsid w:val="00E16BC4"/>
    <w:rsid w:val="00E17229"/>
    <w:rsid w:val="00E57694"/>
    <w:rsid w:val="00E84276"/>
    <w:rsid w:val="00E91FBC"/>
    <w:rsid w:val="00E946E8"/>
    <w:rsid w:val="00EA0356"/>
    <w:rsid w:val="00EB00B2"/>
    <w:rsid w:val="00EE47C7"/>
    <w:rsid w:val="00EF074B"/>
    <w:rsid w:val="00EF0E09"/>
    <w:rsid w:val="00EF4B4D"/>
    <w:rsid w:val="00F13DFB"/>
    <w:rsid w:val="00F26CBB"/>
    <w:rsid w:val="00F45740"/>
    <w:rsid w:val="00F54B0C"/>
    <w:rsid w:val="00F575FA"/>
    <w:rsid w:val="00F813C8"/>
    <w:rsid w:val="00F82405"/>
    <w:rsid w:val="00F835B9"/>
    <w:rsid w:val="00F954B9"/>
    <w:rsid w:val="00FA06CF"/>
    <w:rsid w:val="00FA081E"/>
    <w:rsid w:val="00FC5453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7C76-005B-42BD-920A-FA1B45D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Ореховская Надежда Сергеевна</cp:lastModifiedBy>
  <cp:revision>12</cp:revision>
  <cp:lastPrinted>2021-08-13T11:14:00Z</cp:lastPrinted>
  <dcterms:created xsi:type="dcterms:W3CDTF">2021-08-13T10:59:00Z</dcterms:created>
  <dcterms:modified xsi:type="dcterms:W3CDTF">2021-09-27T11:02:00Z</dcterms:modified>
</cp:coreProperties>
</file>