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="00BC3C18">
        <w:rPr>
          <w:color w:val="7030A0"/>
          <w:sz w:val="24"/>
          <w:szCs w:val="24"/>
        </w:rPr>
        <w:t>27.07.2022</w:t>
      </w:r>
      <w:bookmarkStart w:id="1" w:name="_GoBack"/>
      <w:bookmarkEnd w:id="1"/>
      <w:r w:rsidRPr="00B359B5">
        <w:rPr>
          <w:color w:val="7030A0"/>
          <w:sz w:val="24"/>
          <w:szCs w:val="24"/>
        </w:rPr>
        <w:t xml:space="preserve">  № </w:t>
      </w:r>
      <w:bookmarkStart w:id="2" w:name="NUM"/>
      <w:bookmarkEnd w:id="2"/>
      <w:r w:rsidR="00BC3C18">
        <w:rPr>
          <w:color w:val="7030A0"/>
          <w:sz w:val="24"/>
          <w:szCs w:val="24"/>
        </w:rPr>
        <w:t>74</w:t>
      </w:r>
    </w:p>
    <w:p w:rsidR="00115334" w:rsidRDefault="00115334" w:rsidP="00115334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115334" w:rsidRDefault="00115334" w:rsidP="00115334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115334" w:rsidRDefault="00115334" w:rsidP="00115334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115334" w:rsidRDefault="00115334" w:rsidP="00115334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115334" w:rsidRDefault="00115334" w:rsidP="00115334">
      <w:pPr>
        <w:rPr>
          <w:sz w:val="24"/>
          <w:szCs w:val="24"/>
        </w:rPr>
      </w:pPr>
    </w:p>
    <w:p w:rsidR="00115334" w:rsidRDefault="00115334" w:rsidP="00115334">
      <w:pPr>
        <w:rPr>
          <w:sz w:val="24"/>
          <w:szCs w:val="24"/>
        </w:rPr>
      </w:pPr>
    </w:p>
    <w:p w:rsidR="00115334" w:rsidRDefault="00115334" w:rsidP="00115334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15</w:t>
      </w:r>
      <w:r>
        <w:rPr>
          <w:color w:val="000000"/>
          <w:sz w:val="28"/>
          <w:szCs w:val="28"/>
        </w:rPr>
        <w:t>.07.2022 № 02-10/12234</w:t>
      </w:r>
    </w:p>
    <w:p w:rsidR="00115334" w:rsidRDefault="00115334" w:rsidP="00115334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115334" w:rsidRDefault="00115334" w:rsidP="00115334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15334" w:rsidRDefault="00115334" w:rsidP="00115334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115334" w:rsidRDefault="00115334" w:rsidP="0011533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115334" w:rsidRDefault="00115334" w:rsidP="0011533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территорию </w:t>
      </w:r>
      <w:r>
        <w:rPr>
          <w:color w:val="000000"/>
          <w:sz w:val="28"/>
          <w:szCs w:val="28"/>
        </w:rPr>
        <w:t xml:space="preserve">личного подсобного хозяйства Глебовой Натальи Александровны, расположенного по адресу: Смоленская область, </w:t>
      </w:r>
      <w:proofErr w:type="spellStart"/>
      <w:r>
        <w:rPr>
          <w:color w:val="000000"/>
          <w:sz w:val="28"/>
          <w:szCs w:val="28"/>
        </w:rPr>
        <w:t>Рославльский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Рославльское</w:t>
      </w:r>
      <w:proofErr w:type="spellEnd"/>
      <w:r>
        <w:rPr>
          <w:color w:val="000000"/>
          <w:sz w:val="28"/>
          <w:szCs w:val="28"/>
        </w:rPr>
        <w:t xml:space="preserve"> городское поселение, город Рославль, улица Твардовского, дом 10</w:t>
      </w:r>
      <w:r>
        <w:rPr>
          <w:sz w:val="28"/>
          <w:szCs w:val="28"/>
        </w:rPr>
        <w:t>;</w:t>
      </w:r>
    </w:p>
    <w:p w:rsidR="00115334" w:rsidRDefault="00115334" w:rsidP="0011533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неблагополучным пунктом – улицы Твардовского, Рыленкова, Восточную, Красноармейскую, 1-й переулок Маяковского, 2-й переулок Маяковского, </w:t>
      </w:r>
      <w:r>
        <w:rPr>
          <w:sz w:val="28"/>
          <w:szCs w:val="28"/>
        </w:rPr>
        <w:br/>
        <w:t xml:space="preserve">3-й переулок Маяковского, 34-й микрорайон города Рославля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района.</w:t>
      </w:r>
    </w:p>
    <w:p w:rsidR="00115334" w:rsidRDefault="00115334" w:rsidP="0011533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115334" w:rsidRDefault="00115334" w:rsidP="0011533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лиц, проживающих и (или) временно пребывающих на территории эпизоотического очага;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115334" w:rsidRDefault="00115334" w:rsidP="0011533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115334" w:rsidRDefault="00115334" w:rsidP="00115334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115334" w:rsidRDefault="00115334" w:rsidP="00115334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115334" w:rsidRDefault="00115334" w:rsidP="00115334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115334" w:rsidRDefault="00115334" w:rsidP="00115334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115334" w:rsidRDefault="00115334" w:rsidP="00115334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А.В. Островский</w:t>
      </w:r>
    </w:p>
    <w:p w:rsidR="00D33ECE" w:rsidRPr="00C80DA9" w:rsidRDefault="00D33ECE" w:rsidP="00497E29">
      <w:pPr>
        <w:rPr>
          <w:sz w:val="28"/>
          <w:szCs w:val="28"/>
          <w:lang w:val="en-US"/>
        </w:rPr>
      </w:pPr>
    </w:p>
    <w:sectPr w:rsidR="00D33ECE" w:rsidRPr="00C80DA9" w:rsidSect="00115334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72" w:rsidRDefault="00F16172">
      <w:r>
        <w:separator/>
      </w:r>
    </w:p>
  </w:endnote>
  <w:endnote w:type="continuationSeparator" w:id="0">
    <w:p w:rsidR="00F16172" w:rsidRDefault="00F1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72" w:rsidRDefault="00F16172">
      <w:r>
        <w:separator/>
      </w:r>
    </w:p>
  </w:footnote>
  <w:footnote w:type="continuationSeparator" w:id="0">
    <w:p w:rsidR="00F16172" w:rsidRDefault="00F1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902004"/>
      <w:docPartObj>
        <w:docPartGallery w:val="Page Numbers (Top of Page)"/>
        <w:docPartUnique/>
      </w:docPartObj>
    </w:sdtPr>
    <w:sdtEndPr/>
    <w:sdtContent>
      <w:p w:rsidR="00115334" w:rsidRDefault="001153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C18">
          <w:rPr>
            <w:noProof/>
          </w:rPr>
          <w:t>2</w:t>
        </w:r>
        <w:r>
          <w:fldChar w:fldCharType="end"/>
        </w:r>
      </w:p>
    </w:sdtContent>
  </w:sdt>
  <w:p w:rsidR="00115334" w:rsidRDefault="001153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15334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378CB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BC3C18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  <w:rsid w:val="00F1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12</cp:revision>
  <cp:lastPrinted>2021-07-12T09:37:00Z</cp:lastPrinted>
  <dcterms:created xsi:type="dcterms:W3CDTF">2021-04-01T08:06:00Z</dcterms:created>
  <dcterms:modified xsi:type="dcterms:W3CDTF">2022-07-27T13:59:00Z</dcterms:modified>
</cp:coreProperties>
</file>