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1B261F">
              <w:rPr>
                <w:color w:val="7030A0"/>
                <w:sz w:val="24"/>
                <w:szCs w:val="24"/>
              </w:rPr>
              <w:t>24</w:t>
            </w:r>
            <w:r w:rsidR="001B261F" w:rsidRPr="001B261F">
              <w:rPr>
                <w:color w:val="7030A0"/>
                <w:sz w:val="24"/>
                <w:szCs w:val="24"/>
              </w:rPr>
              <w:t>.04.2024  № 4</w:t>
            </w:r>
            <w:bookmarkStart w:id="1" w:name="NUM"/>
            <w:bookmarkEnd w:id="1"/>
            <w:r w:rsidR="001B261F">
              <w:rPr>
                <w:color w:val="7030A0"/>
                <w:sz w:val="24"/>
                <w:szCs w:val="24"/>
              </w:rPr>
              <w:t>4</w:t>
            </w:r>
            <w:bookmarkStart w:id="2" w:name="_GoBack"/>
            <w:bookmarkEnd w:id="2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11971" w:rsidRDefault="00311971" w:rsidP="0031197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311971" w:rsidRDefault="00311971" w:rsidP="0031197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311971" w:rsidRDefault="00311971" w:rsidP="0031197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311971" w:rsidRPr="008938FD" w:rsidRDefault="00311971" w:rsidP="0031197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Указа Губернатора Смоленской области от 20.11.2023 № 28 </w:t>
      </w:r>
    </w:p>
    <w:p w:rsidR="00311971" w:rsidRPr="00514D06" w:rsidRDefault="00311971" w:rsidP="00311971">
      <w:pPr>
        <w:rPr>
          <w:sz w:val="24"/>
          <w:szCs w:val="24"/>
        </w:rPr>
      </w:pPr>
    </w:p>
    <w:p w:rsidR="00311971" w:rsidRPr="00514D06" w:rsidRDefault="00311971" w:rsidP="00311971">
      <w:pPr>
        <w:rPr>
          <w:sz w:val="24"/>
          <w:szCs w:val="24"/>
        </w:rPr>
      </w:pPr>
    </w:p>
    <w:p w:rsidR="00311971" w:rsidRDefault="00311971" w:rsidP="00311971">
      <w:pPr>
        <w:pStyle w:val="ConsPlusNormal"/>
        <w:ind w:firstLine="709"/>
        <w:jc w:val="both"/>
      </w:pPr>
      <w:r>
        <w:t>П о с т а н о в л я ю:</w:t>
      </w:r>
    </w:p>
    <w:p w:rsidR="00311971" w:rsidRDefault="00311971" w:rsidP="00311971">
      <w:pPr>
        <w:pStyle w:val="ConsPlusNormal"/>
        <w:ind w:firstLine="709"/>
        <w:jc w:val="both"/>
      </w:pPr>
    </w:p>
    <w:p w:rsidR="00311971" w:rsidRPr="00C37338" w:rsidRDefault="00311971" w:rsidP="00311971">
      <w:pPr>
        <w:pStyle w:val="ConsPlusNormal"/>
        <w:ind w:firstLine="709"/>
        <w:jc w:val="both"/>
      </w:pPr>
      <w:r>
        <w:t xml:space="preserve">Признать утратившим силу </w:t>
      </w:r>
      <w:r w:rsidRPr="00C37338">
        <w:t xml:space="preserve">Указ Губернатора Смоленской области от </w:t>
      </w:r>
      <w:r>
        <w:t>20</w:t>
      </w:r>
      <w:r w:rsidRPr="00C37338">
        <w:t>.1</w:t>
      </w:r>
      <w:r>
        <w:t>1</w:t>
      </w:r>
      <w:r w:rsidRPr="00C37338">
        <w:t>.20</w:t>
      </w:r>
      <w:r>
        <w:t>23</w:t>
      </w:r>
      <w:r w:rsidRPr="00C37338">
        <w:t xml:space="preserve"> </w:t>
      </w:r>
      <w:r>
        <w:t>№ 28 «О внесении изменения в Указ Губернатора Смоленской области от 25.10.2023 № 15».</w:t>
      </w:r>
      <w:r w:rsidRPr="00C37338">
        <w:t xml:space="preserve"> </w:t>
      </w:r>
    </w:p>
    <w:p w:rsidR="00311971" w:rsidRDefault="00311971" w:rsidP="00311971">
      <w:pPr>
        <w:pStyle w:val="ConsPlusNormal"/>
        <w:ind w:firstLine="709"/>
        <w:jc w:val="both"/>
      </w:pPr>
    </w:p>
    <w:p w:rsidR="00311971" w:rsidRDefault="00311971" w:rsidP="00311971">
      <w:pPr>
        <w:tabs>
          <w:tab w:val="left" w:pos="900"/>
        </w:tabs>
        <w:ind w:firstLine="680"/>
        <w:jc w:val="both"/>
        <w:rPr>
          <w:sz w:val="28"/>
          <w:szCs w:val="28"/>
        </w:rPr>
      </w:pPr>
    </w:p>
    <w:p w:rsidR="00311971" w:rsidRDefault="00311971" w:rsidP="00311971">
      <w:pPr>
        <w:tabs>
          <w:tab w:val="left" w:pos="900"/>
        </w:tabs>
        <w:ind w:firstLine="680"/>
        <w:jc w:val="both"/>
        <w:rPr>
          <w:sz w:val="28"/>
          <w:szCs w:val="28"/>
        </w:rPr>
      </w:pPr>
    </w:p>
    <w:p w:rsidR="00311971" w:rsidRDefault="00311971" w:rsidP="00311971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311971" w:rsidRDefault="00311971" w:rsidP="00311971">
      <w:pPr>
        <w:tabs>
          <w:tab w:val="left" w:pos="709"/>
        </w:tabs>
        <w:ind w:left="79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В.Н. Анохин</w:t>
      </w:r>
    </w:p>
    <w:p w:rsidR="00311971" w:rsidRDefault="00311971" w:rsidP="00311971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1B261F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83" w:rsidRDefault="00473383">
      <w:r>
        <w:separator/>
      </w:r>
    </w:p>
  </w:endnote>
  <w:endnote w:type="continuationSeparator" w:id="0">
    <w:p w:rsidR="00473383" w:rsidRDefault="004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83" w:rsidRDefault="00473383">
      <w:r>
        <w:separator/>
      </w:r>
    </w:p>
  </w:footnote>
  <w:footnote w:type="continuationSeparator" w:id="0">
    <w:p w:rsidR="00473383" w:rsidRDefault="0047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1B261F"/>
    <w:rsid w:val="002032E8"/>
    <w:rsid w:val="00254BBD"/>
    <w:rsid w:val="002A0D12"/>
    <w:rsid w:val="002B2772"/>
    <w:rsid w:val="00301C7B"/>
    <w:rsid w:val="00311971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7338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  <w:rsid w:val="00F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197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21</cp:revision>
  <cp:lastPrinted>2021-12-14T10:59:00Z</cp:lastPrinted>
  <dcterms:created xsi:type="dcterms:W3CDTF">2021-04-01T08:06:00Z</dcterms:created>
  <dcterms:modified xsi:type="dcterms:W3CDTF">2024-04-24T14:07:00Z</dcterms:modified>
</cp:coreProperties>
</file>